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0F" w:rsidRPr="00236161" w:rsidRDefault="0019050F" w:rsidP="0019050F">
      <w:pPr>
        <w:pStyle w:val="4"/>
        <w:spacing w:line="360" w:lineRule="auto"/>
        <w:jc w:val="both"/>
        <w:rPr>
          <w:rStyle w:val="mw-headline"/>
          <w:rFonts w:ascii="Times New Roman" w:hAnsi="Times New Roman" w:cs="Times New Roman"/>
          <w:i w:val="0"/>
          <w:color w:val="auto"/>
          <w:sz w:val="28"/>
          <w:szCs w:val="28"/>
        </w:rPr>
      </w:pPr>
      <w:r w:rsidRPr="00236161">
        <w:rPr>
          <w:rStyle w:val="mw-headline"/>
          <w:rFonts w:ascii="Times New Roman" w:hAnsi="Times New Roman" w:cs="Times New Roman"/>
          <w:i w:val="0"/>
          <w:color w:val="auto"/>
          <w:sz w:val="28"/>
          <w:szCs w:val="28"/>
        </w:rPr>
        <w:t>Содержание.</w:t>
      </w:r>
    </w:p>
    <w:p w:rsidR="0019050F" w:rsidRPr="00236161" w:rsidRDefault="0019050F" w:rsidP="0019050F">
      <w:p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Введение………………………</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4</w:t>
      </w:r>
    </w:p>
    <w:p w:rsidR="0019050F" w:rsidRPr="00236161" w:rsidRDefault="0019050F" w:rsidP="0019050F">
      <w:p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Глава 1. Энергетический потенциал Франции. Особенности добычи и потребления различных видов энергоносителей во Франции…</w:t>
      </w:r>
      <w:r>
        <w:rPr>
          <w:rFonts w:ascii="Times New Roman" w:hAnsi="Times New Roman" w:cs="Times New Roman"/>
          <w:sz w:val="28"/>
          <w:szCs w:val="28"/>
        </w:rPr>
        <w:t>…………..…</w:t>
      </w:r>
      <w:r w:rsidRPr="00236161">
        <w:rPr>
          <w:rFonts w:ascii="Times New Roman" w:hAnsi="Times New Roman" w:cs="Times New Roman"/>
          <w:sz w:val="28"/>
          <w:szCs w:val="28"/>
        </w:rPr>
        <w:t>……..</w:t>
      </w:r>
      <w:r w:rsidR="00AE7188">
        <w:rPr>
          <w:rFonts w:ascii="Times New Roman" w:hAnsi="Times New Roman" w:cs="Times New Roman"/>
          <w:sz w:val="28"/>
          <w:szCs w:val="28"/>
        </w:rPr>
        <w:t>7</w:t>
      </w:r>
    </w:p>
    <w:p w:rsidR="0019050F" w:rsidRPr="00236161" w:rsidRDefault="0019050F" w:rsidP="0019050F">
      <w:pPr>
        <w:pStyle w:val="a9"/>
        <w:numPr>
          <w:ilvl w:val="1"/>
          <w:numId w:val="1"/>
        </w:num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Уголь</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8</w:t>
      </w:r>
    </w:p>
    <w:p w:rsidR="0019050F" w:rsidRPr="00236161" w:rsidRDefault="0019050F" w:rsidP="0019050F">
      <w:pPr>
        <w:pStyle w:val="a9"/>
        <w:numPr>
          <w:ilvl w:val="1"/>
          <w:numId w:val="1"/>
        </w:num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Нефть и нефтепродукты</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w:t>
      </w:r>
      <w:r w:rsidRPr="00236161">
        <w:rPr>
          <w:rFonts w:ascii="Times New Roman" w:hAnsi="Times New Roman" w:cs="Times New Roman"/>
          <w:sz w:val="28"/>
          <w:szCs w:val="28"/>
        </w:rPr>
        <w:t>……</w:t>
      </w:r>
      <w:r w:rsidR="00AE7188">
        <w:rPr>
          <w:rFonts w:ascii="Times New Roman" w:hAnsi="Times New Roman" w:cs="Times New Roman"/>
          <w:sz w:val="28"/>
          <w:szCs w:val="28"/>
        </w:rPr>
        <w:t>8</w:t>
      </w:r>
    </w:p>
    <w:p w:rsidR="0019050F" w:rsidRPr="00236161" w:rsidRDefault="0019050F" w:rsidP="0019050F">
      <w:pPr>
        <w:pStyle w:val="a9"/>
        <w:numPr>
          <w:ilvl w:val="1"/>
          <w:numId w:val="1"/>
        </w:num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 xml:space="preserve">Природный газ. </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1</w:t>
      </w:r>
      <w:r w:rsidR="00AE7188">
        <w:rPr>
          <w:rFonts w:ascii="Times New Roman" w:hAnsi="Times New Roman" w:cs="Times New Roman"/>
          <w:sz w:val="28"/>
          <w:szCs w:val="28"/>
        </w:rPr>
        <w:t>0</w:t>
      </w:r>
    </w:p>
    <w:p w:rsidR="0019050F" w:rsidRPr="00236161" w:rsidRDefault="0019050F" w:rsidP="0019050F">
      <w:pPr>
        <w:pStyle w:val="a9"/>
        <w:numPr>
          <w:ilvl w:val="1"/>
          <w:numId w:val="1"/>
        </w:num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Ядерное топливо</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1</w:t>
      </w:r>
      <w:r w:rsidR="00AE7188">
        <w:rPr>
          <w:rFonts w:ascii="Times New Roman" w:hAnsi="Times New Roman" w:cs="Times New Roman"/>
          <w:sz w:val="28"/>
          <w:szCs w:val="28"/>
        </w:rPr>
        <w:t>1</w:t>
      </w:r>
    </w:p>
    <w:p w:rsidR="0019050F" w:rsidRPr="00236161" w:rsidRDefault="0019050F" w:rsidP="0019050F">
      <w:pPr>
        <w:pStyle w:val="a9"/>
        <w:numPr>
          <w:ilvl w:val="1"/>
          <w:numId w:val="1"/>
        </w:num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Прочие энергоносители. Возобновляемые источники энергии…</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1</w:t>
      </w:r>
      <w:r w:rsidR="00AE7188">
        <w:rPr>
          <w:rFonts w:ascii="Times New Roman" w:hAnsi="Times New Roman" w:cs="Times New Roman"/>
          <w:sz w:val="28"/>
          <w:szCs w:val="28"/>
        </w:rPr>
        <w:t>4</w:t>
      </w:r>
    </w:p>
    <w:p w:rsidR="0019050F" w:rsidRPr="00236161" w:rsidRDefault="0019050F" w:rsidP="0019050F">
      <w:p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Глава 2. Внешнеэкономические связи Франции в сфере энергетики……</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1</w:t>
      </w:r>
      <w:r w:rsidR="00AE7188">
        <w:rPr>
          <w:rFonts w:ascii="Times New Roman" w:hAnsi="Times New Roman" w:cs="Times New Roman"/>
          <w:sz w:val="28"/>
          <w:szCs w:val="28"/>
        </w:rPr>
        <w:t>7</w:t>
      </w:r>
    </w:p>
    <w:p w:rsidR="0019050F" w:rsidRPr="00236161" w:rsidRDefault="0019050F" w:rsidP="0019050F">
      <w:p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2.1. Внешняя торговля в сфере энергетики. Импорт энергоресурсов……</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1</w:t>
      </w:r>
      <w:r w:rsidR="00AE7188">
        <w:rPr>
          <w:rFonts w:ascii="Times New Roman" w:hAnsi="Times New Roman" w:cs="Times New Roman"/>
          <w:sz w:val="28"/>
          <w:szCs w:val="28"/>
        </w:rPr>
        <w:t>7</w:t>
      </w:r>
    </w:p>
    <w:p w:rsidR="0019050F" w:rsidRPr="00236161" w:rsidRDefault="0019050F" w:rsidP="0019050F">
      <w:p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 xml:space="preserve">2.1.1. </w:t>
      </w:r>
      <w:r>
        <w:rPr>
          <w:rFonts w:ascii="Times New Roman" w:hAnsi="Times New Roman" w:cs="Times New Roman"/>
          <w:sz w:val="28"/>
          <w:szCs w:val="28"/>
        </w:rPr>
        <w:t>Импорт угля…………………………………</w:t>
      </w:r>
      <w:r w:rsidRPr="00236161">
        <w:rPr>
          <w:rFonts w:ascii="Times New Roman" w:hAnsi="Times New Roman" w:cs="Times New Roman"/>
          <w:sz w:val="28"/>
          <w:szCs w:val="28"/>
        </w:rPr>
        <w:t>…………………………</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1</w:t>
      </w:r>
      <w:r w:rsidR="00AE7188">
        <w:rPr>
          <w:rFonts w:ascii="Times New Roman" w:hAnsi="Times New Roman" w:cs="Times New Roman"/>
          <w:sz w:val="28"/>
          <w:szCs w:val="28"/>
        </w:rPr>
        <w:t>7</w:t>
      </w:r>
    </w:p>
    <w:p w:rsidR="0019050F" w:rsidRPr="00236161" w:rsidRDefault="0019050F" w:rsidP="0019050F">
      <w:p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2.1.2. Импорт нефти………………………………………………………</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1</w:t>
      </w:r>
      <w:r w:rsidR="00AE7188">
        <w:rPr>
          <w:rFonts w:ascii="Times New Roman" w:hAnsi="Times New Roman" w:cs="Times New Roman"/>
          <w:sz w:val="28"/>
          <w:szCs w:val="28"/>
        </w:rPr>
        <w:t>7</w:t>
      </w:r>
    </w:p>
    <w:p w:rsidR="0019050F" w:rsidRPr="00236161" w:rsidRDefault="0019050F" w:rsidP="0019050F">
      <w:pPr>
        <w:spacing w:line="360" w:lineRule="auto"/>
        <w:jc w:val="both"/>
        <w:rPr>
          <w:rFonts w:ascii="Times New Roman" w:hAnsi="Times New Roman" w:cs="Times New Roman"/>
          <w:color w:val="FF0000"/>
          <w:sz w:val="28"/>
          <w:szCs w:val="28"/>
        </w:rPr>
      </w:pPr>
      <w:r w:rsidRPr="00236161">
        <w:rPr>
          <w:rFonts w:ascii="Times New Roman" w:hAnsi="Times New Roman" w:cs="Times New Roman"/>
          <w:sz w:val="28"/>
          <w:szCs w:val="28"/>
        </w:rPr>
        <w:t>2.1.3. Импорт газа…………………………………………………………………</w:t>
      </w:r>
      <w:r>
        <w:rPr>
          <w:rFonts w:ascii="Times New Roman" w:hAnsi="Times New Roman" w:cs="Times New Roman"/>
          <w:sz w:val="28"/>
          <w:szCs w:val="28"/>
        </w:rPr>
        <w:t>…</w:t>
      </w:r>
      <w:r w:rsidRPr="00236161">
        <w:rPr>
          <w:rFonts w:ascii="Times New Roman" w:hAnsi="Times New Roman" w:cs="Times New Roman"/>
          <w:sz w:val="28"/>
          <w:szCs w:val="28"/>
        </w:rPr>
        <w:t>..</w:t>
      </w:r>
      <w:r w:rsidR="00AE7188">
        <w:rPr>
          <w:rFonts w:ascii="Times New Roman" w:hAnsi="Times New Roman" w:cs="Times New Roman"/>
          <w:sz w:val="28"/>
          <w:szCs w:val="28"/>
        </w:rPr>
        <w:t>19</w:t>
      </w:r>
    </w:p>
    <w:p w:rsidR="0019050F" w:rsidRDefault="0019050F" w:rsidP="0019050F">
      <w:pPr>
        <w:spacing w:line="360" w:lineRule="auto"/>
        <w:jc w:val="both"/>
        <w:rPr>
          <w:rFonts w:ascii="Times New Roman" w:hAnsi="Times New Roman" w:cs="Times New Roman"/>
          <w:sz w:val="28"/>
          <w:szCs w:val="28"/>
        </w:rPr>
      </w:pPr>
      <w:r>
        <w:rPr>
          <w:rFonts w:ascii="Times New Roman" w:hAnsi="Times New Roman" w:cs="Times New Roman"/>
          <w:sz w:val="28"/>
          <w:szCs w:val="28"/>
        </w:rPr>
        <w:t>2.1.4. Импорт нефти и газа из России…………………………………………….….2</w:t>
      </w:r>
      <w:r w:rsidR="00AE7188">
        <w:rPr>
          <w:rFonts w:ascii="Times New Roman" w:hAnsi="Times New Roman" w:cs="Times New Roman"/>
          <w:sz w:val="28"/>
          <w:szCs w:val="28"/>
        </w:rPr>
        <w:t>0</w:t>
      </w:r>
    </w:p>
    <w:p w:rsidR="0019050F" w:rsidRPr="00236161" w:rsidRDefault="0019050F" w:rsidP="0019050F">
      <w:pPr>
        <w:spacing w:line="360" w:lineRule="auto"/>
        <w:jc w:val="both"/>
        <w:rPr>
          <w:rFonts w:ascii="Times New Roman" w:hAnsi="Times New Roman" w:cs="Times New Roman"/>
          <w:sz w:val="28"/>
          <w:szCs w:val="28"/>
        </w:rPr>
      </w:pPr>
      <w:r>
        <w:rPr>
          <w:rFonts w:ascii="Times New Roman" w:hAnsi="Times New Roman" w:cs="Times New Roman"/>
          <w:sz w:val="28"/>
          <w:szCs w:val="28"/>
        </w:rPr>
        <w:t>2.1.5</w:t>
      </w:r>
      <w:r w:rsidRPr="00236161">
        <w:rPr>
          <w:rFonts w:ascii="Times New Roman" w:hAnsi="Times New Roman" w:cs="Times New Roman"/>
          <w:sz w:val="28"/>
          <w:szCs w:val="28"/>
        </w:rPr>
        <w:t>. Импорт природного урана…………………………………………</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2</w:t>
      </w:r>
      <w:r w:rsidR="00AE7188">
        <w:rPr>
          <w:rFonts w:ascii="Times New Roman" w:hAnsi="Times New Roman" w:cs="Times New Roman"/>
          <w:sz w:val="28"/>
          <w:szCs w:val="28"/>
        </w:rPr>
        <w:t>1</w:t>
      </w:r>
    </w:p>
    <w:p w:rsidR="0019050F" w:rsidRPr="00236161" w:rsidRDefault="0019050F" w:rsidP="0019050F">
      <w:p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2.2. Внеш</w:t>
      </w:r>
      <w:r>
        <w:rPr>
          <w:rFonts w:ascii="Times New Roman" w:hAnsi="Times New Roman" w:cs="Times New Roman"/>
          <w:sz w:val="28"/>
          <w:szCs w:val="28"/>
        </w:rPr>
        <w:t>няя торговля в сфере электроэнергии</w:t>
      </w:r>
      <w:r w:rsidRPr="00236161">
        <w:rPr>
          <w:rFonts w:ascii="Times New Roman" w:hAnsi="Times New Roman" w:cs="Times New Roman"/>
          <w:sz w:val="28"/>
          <w:szCs w:val="28"/>
        </w:rPr>
        <w:t>. Экспорт электроэнергии</w:t>
      </w:r>
      <w:r>
        <w:rPr>
          <w:rFonts w:ascii="Times New Roman" w:hAnsi="Times New Roman" w:cs="Times New Roman"/>
          <w:sz w:val="28"/>
          <w:szCs w:val="28"/>
        </w:rPr>
        <w:t>…</w:t>
      </w:r>
      <w:r w:rsidR="00E1444A">
        <w:rPr>
          <w:rFonts w:ascii="Times New Roman" w:hAnsi="Times New Roman" w:cs="Times New Roman"/>
          <w:sz w:val="28"/>
          <w:szCs w:val="28"/>
        </w:rPr>
        <w:t>…</w:t>
      </w:r>
      <w:r>
        <w:rPr>
          <w:rFonts w:ascii="Times New Roman" w:hAnsi="Times New Roman" w:cs="Times New Roman"/>
          <w:sz w:val="28"/>
          <w:szCs w:val="28"/>
        </w:rPr>
        <w:t>….2</w:t>
      </w:r>
      <w:r w:rsidR="00AE7188">
        <w:rPr>
          <w:rFonts w:ascii="Times New Roman" w:hAnsi="Times New Roman" w:cs="Times New Roman"/>
          <w:sz w:val="28"/>
          <w:szCs w:val="28"/>
        </w:rPr>
        <w:t>2</w:t>
      </w:r>
    </w:p>
    <w:p w:rsidR="0019050F" w:rsidRPr="00236161" w:rsidRDefault="0019050F" w:rsidP="0019050F">
      <w:pPr>
        <w:spacing w:line="360" w:lineRule="auto"/>
        <w:jc w:val="both"/>
        <w:rPr>
          <w:rFonts w:ascii="Times New Roman" w:hAnsi="Times New Roman" w:cs="Times New Roman"/>
          <w:b/>
          <w:sz w:val="28"/>
          <w:szCs w:val="28"/>
        </w:rPr>
      </w:pPr>
      <w:r w:rsidRPr="00236161">
        <w:rPr>
          <w:rFonts w:ascii="Times New Roman" w:hAnsi="Times New Roman" w:cs="Times New Roman"/>
          <w:sz w:val="28"/>
          <w:szCs w:val="28"/>
        </w:rPr>
        <w:t>2.3. Сотрудничество и совместные проекты Франции с другими странами в сфере энергетики……………………………………………………………</w:t>
      </w:r>
      <w:r w:rsidR="00E1444A">
        <w:rPr>
          <w:rFonts w:ascii="Times New Roman" w:hAnsi="Times New Roman" w:cs="Times New Roman"/>
          <w:sz w:val="28"/>
          <w:szCs w:val="28"/>
        </w:rPr>
        <w:t>………...</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2</w:t>
      </w:r>
      <w:r w:rsidR="00AE7188">
        <w:rPr>
          <w:rFonts w:ascii="Times New Roman" w:hAnsi="Times New Roman" w:cs="Times New Roman"/>
          <w:sz w:val="28"/>
          <w:szCs w:val="28"/>
        </w:rPr>
        <w:t>4</w:t>
      </w:r>
    </w:p>
    <w:p w:rsidR="0019050F" w:rsidRPr="00236161" w:rsidRDefault="0019050F" w:rsidP="0019050F">
      <w:p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2.3.1. Сотрудничество и совместные пр</w:t>
      </w:r>
      <w:r>
        <w:rPr>
          <w:rFonts w:ascii="Times New Roman" w:hAnsi="Times New Roman" w:cs="Times New Roman"/>
          <w:sz w:val="28"/>
          <w:szCs w:val="28"/>
        </w:rPr>
        <w:t>оекты со странами-членами ЕС……</w:t>
      </w:r>
      <w:r w:rsidR="00E1444A">
        <w:rPr>
          <w:rFonts w:ascii="Times New Roman" w:hAnsi="Times New Roman" w:cs="Times New Roman"/>
          <w:sz w:val="28"/>
          <w:szCs w:val="28"/>
        </w:rPr>
        <w:t>…</w:t>
      </w:r>
      <w:r>
        <w:rPr>
          <w:rFonts w:ascii="Times New Roman" w:hAnsi="Times New Roman" w:cs="Times New Roman"/>
          <w:sz w:val="28"/>
          <w:szCs w:val="28"/>
        </w:rPr>
        <w:t>…2</w:t>
      </w:r>
      <w:r w:rsidR="00AE7188">
        <w:rPr>
          <w:rFonts w:ascii="Times New Roman" w:hAnsi="Times New Roman" w:cs="Times New Roman"/>
          <w:sz w:val="28"/>
          <w:szCs w:val="28"/>
        </w:rPr>
        <w:t>6</w:t>
      </w:r>
    </w:p>
    <w:p w:rsidR="0019050F" w:rsidRPr="00236161" w:rsidRDefault="0019050F" w:rsidP="0019050F">
      <w:p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2.3.2. Сотрудничество и совместные проекты с Российской Федерацией…</w:t>
      </w:r>
      <w:r w:rsidR="00E1444A">
        <w:rPr>
          <w:rFonts w:ascii="Times New Roman" w:hAnsi="Times New Roman" w:cs="Times New Roman"/>
          <w:sz w:val="28"/>
          <w:szCs w:val="28"/>
        </w:rPr>
        <w:t>…</w:t>
      </w:r>
      <w:r w:rsidRPr="00236161">
        <w:rPr>
          <w:rFonts w:ascii="Times New Roman" w:hAnsi="Times New Roman" w:cs="Times New Roman"/>
          <w:sz w:val="28"/>
          <w:szCs w:val="28"/>
        </w:rPr>
        <w:t>…..</w:t>
      </w:r>
      <w:r w:rsidR="00AE7188">
        <w:rPr>
          <w:rFonts w:ascii="Times New Roman" w:hAnsi="Times New Roman" w:cs="Times New Roman"/>
          <w:sz w:val="28"/>
          <w:szCs w:val="28"/>
        </w:rPr>
        <w:t>29</w:t>
      </w:r>
    </w:p>
    <w:p w:rsidR="0019050F" w:rsidRPr="00236161" w:rsidRDefault="0019050F" w:rsidP="0019050F">
      <w:p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Глава 3. Французская энергетическая политика на современном этапе развития……………………………………………………………………</w:t>
      </w:r>
      <w:r>
        <w:rPr>
          <w:rFonts w:ascii="Times New Roman" w:hAnsi="Times New Roman" w:cs="Times New Roman"/>
          <w:sz w:val="28"/>
          <w:szCs w:val="28"/>
        </w:rPr>
        <w:t>……</w:t>
      </w:r>
      <w:r w:rsidR="00E1444A">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3</w:t>
      </w:r>
      <w:r w:rsidR="00AE7188">
        <w:rPr>
          <w:rFonts w:ascii="Times New Roman" w:hAnsi="Times New Roman" w:cs="Times New Roman"/>
          <w:sz w:val="28"/>
          <w:szCs w:val="28"/>
        </w:rPr>
        <w:t>5</w:t>
      </w:r>
    </w:p>
    <w:p w:rsidR="0019050F" w:rsidRPr="00236161" w:rsidRDefault="0019050F" w:rsidP="0019050F">
      <w:p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lastRenderedPageBreak/>
        <w:t>3.1. Государственная поддержка развития, модернизации, разработок в сфере атомной энергетики……………………………………………</w:t>
      </w:r>
      <w:r>
        <w:rPr>
          <w:rFonts w:ascii="Times New Roman" w:hAnsi="Times New Roman" w:cs="Times New Roman"/>
          <w:sz w:val="28"/>
          <w:szCs w:val="28"/>
        </w:rPr>
        <w:t>……..</w:t>
      </w:r>
      <w:r w:rsidRPr="00236161">
        <w:rPr>
          <w:rFonts w:ascii="Times New Roman" w:hAnsi="Times New Roman" w:cs="Times New Roman"/>
          <w:sz w:val="28"/>
          <w:szCs w:val="28"/>
        </w:rPr>
        <w:t>………</w:t>
      </w:r>
      <w:r w:rsidR="00E1444A">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3</w:t>
      </w:r>
      <w:r w:rsidR="00AE7188">
        <w:rPr>
          <w:rFonts w:ascii="Times New Roman" w:hAnsi="Times New Roman" w:cs="Times New Roman"/>
          <w:sz w:val="28"/>
          <w:szCs w:val="28"/>
        </w:rPr>
        <w:t>5</w:t>
      </w:r>
    </w:p>
    <w:p w:rsidR="0019050F" w:rsidRPr="00236161" w:rsidRDefault="0019050F" w:rsidP="0019050F">
      <w:p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3.2. Активное участие государства в развитии технологий в области возобновляемых источников энергии………………………………………</w:t>
      </w:r>
      <w:r w:rsidR="00E1444A">
        <w:rPr>
          <w:rFonts w:ascii="Times New Roman" w:hAnsi="Times New Roman" w:cs="Times New Roman"/>
          <w:sz w:val="28"/>
          <w:szCs w:val="28"/>
        </w:rPr>
        <w:t>…</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4</w:t>
      </w:r>
      <w:r w:rsidR="00AE7188">
        <w:rPr>
          <w:rFonts w:ascii="Times New Roman" w:hAnsi="Times New Roman" w:cs="Times New Roman"/>
          <w:sz w:val="28"/>
          <w:szCs w:val="28"/>
        </w:rPr>
        <w:t>0</w:t>
      </w:r>
    </w:p>
    <w:p w:rsidR="0019050F" w:rsidRDefault="0019050F" w:rsidP="0019050F">
      <w:pPr>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3.3. Поддержка и стимулирование энергосберегающих технологий</w:t>
      </w:r>
      <w:r>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w:t>
      </w:r>
      <w:r w:rsidR="00E1444A">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4</w:t>
      </w:r>
      <w:r w:rsidR="00AE7188">
        <w:rPr>
          <w:rFonts w:ascii="Times New Roman" w:hAnsi="Times New Roman" w:cs="Times New Roman"/>
          <w:sz w:val="28"/>
          <w:szCs w:val="28"/>
        </w:rPr>
        <w:t>2</w:t>
      </w:r>
    </w:p>
    <w:p w:rsidR="0019050F" w:rsidRPr="00236161" w:rsidRDefault="0019050F" w:rsidP="001905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Pr>
          <w:rFonts w:ascii="Times New Roman" w:eastAsia="Times New Roman" w:hAnsi="Times New Roman" w:cs="Times New Roman"/>
          <w:sz w:val="28"/>
          <w:szCs w:val="28"/>
        </w:rPr>
        <w:t>Р</w:t>
      </w:r>
      <w:r w:rsidRPr="00710132">
        <w:rPr>
          <w:rFonts w:ascii="Times New Roman" w:eastAsia="Times New Roman" w:hAnsi="Times New Roman" w:cs="Times New Roman"/>
          <w:sz w:val="28"/>
          <w:szCs w:val="28"/>
        </w:rPr>
        <w:t>ешение экологических вопросов использования энергетических ресурсов</w:t>
      </w:r>
      <w:r>
        <w:rPr>
          <w:rFonts w:ascii="Times New Roman" w:hAnsi="Times New Roman" w:cs="Times New Roman"/>
          <w:sz w:val="28"/>
          <w:szCs w:val="28"/>
        </w:rPr>
        <w:t>…………………………………………………………………………</w:t>
      </w:r>
      <w:r w:rsidR="00E1444A">
        <w:rPr>
          <w:rFonts w:ascii="Times New Roman" w:hAnsi="Times New Roman" w:cs="Times New Roman"/>
          <w:sz w:val="28"/>
          <w:szCs w:val="28"/>
        </w:rPr>
        <w:t>…</w:t>
      </w:r>
      <w:r>
        <w:rPr>
          <w:rFonts w:ascii="Times New Roman" w:hAnsi="Times New Roman" w:cs="Times New Roman"/>
          <w:sz w:val="28"/>
          <w:szCs w:val="28"/>
        </w:rPr>
        <w:t>…..4</w:t>
      </w:r>
      <w:r w:rsidR="00AE7188">
        <w:rPr>
          <w:rFonts w:ascii="Times New Roman" w:hAnsi="Times New Roman" w:cs="Times New Roman"/>
          <w:sz w:val="28"/>
          <w:szCs w:val="28"/>
        </w:rPr>
        <w:t>6</w:t>
      </w:r>
    </w:p>
    <w:p w:rsidR="0019050F" w:rsidRPr="00AD2CAC" w:rsidRDefault="0019050F" w:rsidP="00696B33">
      <w:pPr>
        <w:spacing w:line="360" w:lineRule="auto"/>
        <w:jc w:val="both"/>
        <w:rPr>
          <w:rStyle w:val="mw-headline"/>
          <w:rFonts w:ascii="Times New Roman" w:hAnsi="Times New Roman" w:cs="Times New Roman"/>
          <w:sz w:val="28"/>
          <w:szCs w:val="28"/>
        </w:rPr>
      </w:pPr>
      <w:r w:rsidRPr="00236161">
        <w:rPr>
          <w:rFonts w:ascii="Times New Roman" w:hAnsi="Times New Roman" w:cs="Times New Roman"/>
          <w:sz w:val="28"/>
          <w:szCs w:val="28"/>
        </w:rPr>
        <w:t>Заключение………………………………………………………………………</w:t>
      </w:r>
      <w:r w:rsidR="00E1444A">
        <w:rPr>
          <w:rFonts w:ascii="Times New Roman" w:hAnsi="Times New Roman" w:cs="Times New Roman"/>
          <w:sz w:val="28"/>
          <w:szCs w:val="28"/>
        </w:rPr>
        <w:t>…</w:t>
      </w:r>
      <w:r w:rsidRPr="00236161">
        <w:rPr>
          <w:rFonts w:ascii="Times New Roman" w:hAnsi="Times New Roman" w:cs="Times New Roman"/>
          <w:sz w:val="28"/>
          <w:szCs w:val="28"/>
        </w:rPr>
        <w:t>….</w:t>
      </w:r>
      <w:r>
        <w:rPr>
          <w:rFonts w:ascii="Times New Roman" w:hAnsi="Times New Roman" w:cs="Times New Roman"/>
          <w:sz w:val="28"/>
          <w:szCs w:val="28"/>
        </w:rPr>
        <w:t>5</w:t>
      </w:r>
      <w:r w:rsidR="00AE7188">
        <w:rPr>
          <w:rFonts w:ascii="Times New Roman" w:hAnsi="Times New Roman" w:cs="Times New Roman"/>
          <w:sz w:val="28"/>
          <w:szCs w:val="28"/>
        </w:rPr>
        <w:t>0</w:t>
      </w:r>
    </w:p>
    <w:p w:rsidR="0019050F" w:rsidRDefault="008110D7" w:rsidP="0019050F">
      <w:pPr>
        <w:pStyle w:val="4"/>
        <w:spacing w:line="360" w:lineRule="auto"/>
        <w:jc w:val="both"/>
        <w:rPr>
          <w:rStyle w:val="mw-headline"/>
          <w:rFonts w:ascii="Times New Roman" w:hAnsi="Times New Roman" w:cs="Times New Roman"/>
          <w:b w:val="0"/>
          <w:i w:val="0"/>
          <w:color w:val="auto"/>
          <w:sz w:val="28"/>
          <w:szCs w:val="28"/>
        </w:rPr>
      </w:pPr>
      <w:r w:rsidRPr="008110D7">
        <w:rPr>
          <w:rStyle w:val="mw-headline"/>
          <w:rFonts w:ascii="Times New Roman" w:hAnsi="Times New Roman" w:cs="Times New Roman"/>
          <w:b w:val="0"/>
          <w:i w:val="0"/>
          <w:color w:val="auto"/>
          <w:sz w:val="28"/>
          <w:szCs w:val="28"/>
        </w:rPr>
        <w:t>Библиографический список……………………………………………………</w:t>
      </w:r>
      <w:r>
        <w:rPr>
          <w:rStyle w:val="mw-headline"/>
          <w:rFonts w:ascii="Times New Roman" w:hAnsi="Times New Roman" w:cs="Times New Roman"/>
          <w:b w:val="0"/>
          <w:i w:val="0"/>
          <w:color w:val="auto"/>
          <w:sz w:val="28"/>
          <w:szCs w:val="28"/>
        </w:rPr>
        <w:t>……..</w:t>
      </w:r>
      <w:r w:rsidRPr="008110D7">
        <w:rPr>
          <w:rStyle w:val="mw-headline"/>
          <w:rFonts w:ascii="Times New Roman" w:hAnsi="Times New Roman" w:cs="Times New Roman"/>
          <w:b w:val="0"/>
          <w:i w:val="0"/>
          <w:color w:val="auto"/>
          <w:sz w:val="28"/>
          <w:szCs w:val="28"/>
        </w:rPr>
        <w:t>54</w:t>
      </w:r>
    </w:p>
    <w:p w:rsidR="008110D7" w:rsidRPr="008110D7" w:rsidRDefault="008110D7" w:rsidP="008110D7">
      <w:pPr>
        <w:jc w:val="both"/>
        <w:rPr>
          <w:rFonts w:ascii="Times New Roman" w:hAnsi="Times New Roman" w:cs="Times New Roman"/>
          <w:sz w:val="28"/>
          <w:szCs w:val="28"/>
        </w:rPr>
      </w:pPr>
      <w:r w:rsidRPr="008110D7">
        <w:rPr>
          <w:rFonts w:ascii="Times New Roman" w:hAnsi="Times New Roman" w:cs="Times New Roman"/>
          <w:sz w:val="28"/>
          <w:szCs w:val="28"/>
        </w:rPr>
        <w:t>Приложения……………………………………………………………………………</w:t>
      </w:r>
      <w:r>
        <w:rPr>
          <w:rFonts w:ascii="Times New Roman" w:hAnsi="Times New Roman" w:cs="Times New Roman"/>
          <w:sz w:val="28"/>
          <w:szCs w:val="28"/>
        </w:rPr>
        <w:t>57</w:t>
      </w:r>
    </w:p>
    <w:p w:rsidR="0019050F" w:rsidRPr="00236161" w:rsidRDefault="0019050F" w:rsidP="0019050F">
      <w:pPr>
        <w:pStyle w:val="4"/>
        <w:spacing w:line="360" w:lineRule="auto"/>
        <w:jc w:val="both"/>
        <w:rPr>
          <w:rStyle w:val="mw-headline"/>
          <w:rFonts w:ascii="Times New Roman" w:hAnsi="Times New Roman" w:cs="Times New Roman"/>
          <w:i w:val="0"/>
          <w:color w:val="auto"/>
          <w:sz w:val="28"/>
          <w:szCs w:val="28"/>
        </w:rPr>
      </w:pPr>
    </w:p>
    <w:p w:rsidR="0019050F" w:rsidRPr="00236161" w:rsidRDefault="0019050F" w:rsidP="0019050F">
      <w:pPr>
        <w:pStyle w:val="4"/>
        <w:spacing w:line="360" w:lineRule="auto"/>
        <w:jc w:val="both"/>
        <w:rPr>
          <w:rStyle w:val="mw-headline"/>
          <w:rFonts w:ascii="Times New Roman" w:hAnsi="Times New Roman" w:cs="Times New Roman"/>
          <w:i w:val="0"/>
          <w:color w:val="auto"/>
          <w:sz w:val="28"/>
          <w:szCs w:val="28"/>
        </w:rPr>
      </w:pPr>
    </w:p>
    <w:p w:rsidR="0019050F" w:rsidRDefault="0019050F" w:rsidP="0019050F">
      <w:pPr>
        <w:pStyle w:val="4"/>
        <w:spacing w:line="360" w:lineRule="auto"/>
        <w:jc w:val="both"/>
        <w:rPr>
          <w:rStyle w:val="mw-headline"/>
          <w:rFonts w:ascii="Times New Roman" w:hAnsi="Times New Roman" w:cs="Times New Roman"/>
          <w:i w:val="0"/>
          <w:color w:val="auto"/>
          <w:sz w:val="28"/>
          <w:szCs w:val="28"/>
        </w:rPr>
      </w:pPr>
    </w:p>
    <w:p w:rsidR="008110D7" w:rsidRPr="008110D7" w:rsidRDefault="008110D7" w:rsidP="008110D7"/>
    <w:p w:rsidR="0019050F" w:rsidRPr="00236161" w:rsidRDefault="0019050F" w:rsidP="0019050F">
      <w:pPr>
        <w:pStyle w:val="4"/>
        <w:spacing w:line="360" w:lineRule="auto"/>
        <w:jc w:val="both"/>
        <w:rPr>
          <w:rStyle w:val="mw-headline"/>
          <w:rFonts w:ascii="Times New Roman" w:hAnsi="Times New Roman" w:cs="Times New Roman"/>
          <w:i w:val="0"/>
          <w:color w:val="auto"/>
          <w:sz w:val="28"/>
          <w:szCs w:val="28"/>
        </w:rPr>
      </w:pPr>
    </w:p>
    <w:p w:rsidR="0019050F" w:rsidRPr="00236161" w:rsidRDefault="0019050F" w:rsidP="0019050F">
      <w:pPr>
        <w:pStyle w:val="4"/>
        <w:spacing w:line="360" w:lineRule="auto"/>
        <w:jc w:val="both"/>
        <w:rPr>
          <w:rStyle w:val="mw-headline"/>
          <w:rFonts w:ascii="Times New Roman" w:hAnsi="Times New Roman" w:cs="Times New Roman"/>
          <w:i w:val="0"/>
          <w:color w:val="auto"/>
          <w:sz w:val="28"/>
          <w:szCs w:val="28"/>
        </w:rPr>
      </w:pPr>
    </w:p>
    <w:p w:rsidR="0019050F" w:rsidRPr="00236161" w:rsidRDefault="0019050F" w:rsidP="0019050F">
      <w:pPr>
        <w:spacing w:line="360" w:lineRule="auto"/>
        <w:jc w:val="both"/>
        <w:rPr>
          <w:rFonts w:ascii="Times New Roman" w:hAnsi="Times New Roman" w:cs="Times New Roman"/>
          <w:sz w:val="28"/>
          <w:szCs w:val="28"/>
        </w:rPr>
      </w:pPr>
    </w:p>
    <w:p w:rsidR="0019050F" w:rsidRPr="00236161" w:rsidRDefault="0019050F" w:rsidP="0019050F">
      <w:pPr>
        <w:spacing w:line="360" w:lineRule="auto"/>
        <w:jc w:val="both"/>
        <w:rPr>
          <w:rFonts w:ascii="Times New Roman" w:hAnsi="Times New Roman" w:cs="Times New Roman"/>
          <w:sz w:val="28"/>
          <w:szCs w:val="28"/>
        </w:rPr>
      </w:pPr>
    </w:p>
    <w:p w:rsidR="0019050F" w:rsidRPr="00AD2CAC" w:rsidRDefault="0019050F" w:rsidP="0019050F">
      <w:pPr>
        <w:spacing w:line="360" w:lineRule="auto"/>
        <w:jc w:val="both"/>
        <w:rPr>
          <w:rFonts w:ascii="Times New Roman" w:hAnsi="Times New Roman" w:cs="Times New Roman"/>
          <w:sz w:val="28"/>
          <w:szCs w:val="28"/>
        </w:rPr>
      </w:pPr>
    </w:p>
    <w:p w:rsidR="00696B33" w:rsidRPr="00AD2CAC" w:rsidRDefault="00696B33" w:rsidP="0019050F">
      <w:pPr>
        <w:spacing w:line="360" w:lineRule="auto"/>
        <w:jc w:val="both"/>
        <w:rPr>
          <w:rFonts w:ascii="Times New Roman" w:hAnsi="Times New Roman" w:cs="Times New Roman"/>
          <w:sz w:val="28"/>
          <w:szCs w:val="28"/>
        </w:rPr>
      </w:pPr>
    </w:p>
    <w:p w:rsidR="00696B33" w:rsidRPr="00AD2CAC" w:rsidRDefault="00696B33" w:rsidP="0019050F">
      <w:pPr>
        <w:spacing w:line="360" w:lineRule="auto"/>
        <w:jc w:val="both"/>
        <w:rPr>
          <w:rFonts w:ascii="Times New Roman" w:hAnsi="Times New Roman" w:cs="Times New Roman"/>
          <w:sz w:val="28"/>
          <w:szCs w:val="28"/>
        </w:rPr>
      </w:pPr>
    </w:p>
    <w:p w:rsidR="00696B33" w:rsidRPr="00AD2CAC" w:rsidRDefault="00696B33" w:rsidP="0019050F">
      <w:pPr>
        <w:spacing w:line="360" w:lineRule="auto"/>
        <w:jc w:val="both"/>
        <w:rPr>
          <w:rFonts w:ascii="Times New Roman" w:hAnsi="Times New Roman" w:cs="Times New Roman"/>
          <w:sz w:val="28"/>
          <w:szCs w:val="28"/>
        </w:rPr>
      </w:pPr>
    </w:p>
    <w:p w:rsidR="0019050F" w:rsidRDefault="0019050F" w:rsidP="0019050F">
      <w:pPr>
        <w:spacing w:line="360" w:lineRule="auto"/>
        <w:jc w:val="both"/>
        <w:rPr>
          <w:rFonts w:ascii="Times New Roman" w:hAnsi="Times New Roman" w:cs="Times New Roman"/>
          <w:sz w:val="28"/>
          <w:szCs w:val="28"/>
        </w:rPr>
      </w:pPr>
    </w:p>
    <w:p w:rsidR="0019050F" w:rsidRPr="00236161" w:rsidRDefault="0019050F" w:rsidP="0019050F">
      <w:pPr>
        <w:spacing w:line="360" w:lineRule="auto"/>
        <w:jc w:val="both"/>
        <w:rPr>
          <w:rFonts w:ascii="Times New Roman" w:hAnsi="Times New Roman" w:cs="Times New Roman"/>
          <w:sz w:val="28"/>
          <w:szCs w:val="28"/>
        </w:rPr>
      </w:pPr>
      <w:r w:rsidRPr="00236161">
        <w:rPr>
          <w:rStyle w:val="mw-headline"/>
          <w:rFonts w:ascii="Times New Roman" w:hAnsi="Times New Roman" w:cs="Times New Roman"/>
          <w:b/>
          <w:sz w:val="28"/>
          <w:szCs w:val="28"/>
        </w:rPr>
        <w:lastRenderedPageBreak/>
        <w:t>Введение.</w:t>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sz w:val="28"/>
          <w:szCs w:val="28"/>
        </w:rPr>
        <w:t xml:space="preserve">Современную экономику уже невозможно представить без мирового рынка энергоресурсов. Топливно-энергетический комплекс играет огромную роль в </w:t>
      </w:r>
      <w:r>
        <w:rPr>
          <w:rFonts w:ascii="Times New Roman" w:hAnsi="Times New Roman" w:cs="Times New Roman"/>
          <w:sz w:val="28"/>
          <w:szCs w:val="28"/>
        </w:rPr>
        <w:t>хозяйстве</w:t>
      </w:r>
      <w:r w:rsidRPr="00236161">
        <w:rPr>
          <w:rFonts w:ascii="Times New Roman" w:hAnsi="Times New Roman" w:cs="Times New Roman"/>
          <w:sz w:val="28"/>
          <w:szCs w:val="28"/>
        </w:rPr>
        <w:t xml:space="preserve"> любой страны, обеспечивая е</w:t>
      </w:r>
      <w:r>
        <w:rPr>
          <w:rFonts w:ascii="Times New Roman" w:hAnsi="Times New Roman" w:cs="Times New Roman"/>
          <w:sz w:val="28"/>
          <w:szCs w:val="28"/>
        </w:rPr>
        <w:t>ё</w:t>
      </w:r>
      <w:r w:rsidRPr="00236161">
        <w:rPr>
          <w:rFonts w:ascii="Times New Roman" w:hAnsi="Times New Roman" w:cs="Times New Roman"/>
          <w:sz w:val="28"/>
          <w:szCs w:val="28"/>
        </w:rPr>
        <w:t xml:space="preserve"> развитие и снабжая топливо</w:t>
      </w:r>
      <w:r>
        <w:rPr>
          <w:rFonts w:ascii="Times New Roman" w:hAnsi="Times New Roman" w:cs="Times New Roman"/>
          <w:sz w:val="28"/>
          <w:szCs w:val="28"/>
        </w:rPr>
        <w:t>м и электроэнергией все отрасли;</w:t>
      </w:r>
      <w:r w:rsidRPr="00236161">
        <w:rPr>
          <w:rFonts w:ascii="Times New Roman" w:hAnsi="Times New Roman" w:cs="Times New Roman"/>
          <w:sz w:val="28"/>
          <w:szCs w:val="28"/>
        </w:rPr>
        <w:t xml:space="preserve"> при этом проблема энергообеспечения </w:t>
      </w:r>
      <w:r>
        <w:rPr>
          <w:rFonts w:ascii="Times New Roman" w:hAnsi="Times New Roman" w:cs="Times New Roman"/>
          <w:sz w:val="28"/>
          <w:szCs w:val="28"/>
        </w:rPr>
        <w:t>станови</w:t>
      </w:r>
      <w:r w:rsidRPr="00236161">
        <w:rPr>
          <w:rFonts w:ascii="Times New Roman" w:hAnsi="Times New Roman" w:cs="Times New Roman"/>
          <w:sz w:val="28"/>
          <w:szCs w:val="28"/>
        </w:rPr>
        <w:t>тся одной из основных как для каждой страны в отдельности, так и для всего мира в целом.</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Францию во многом можно назвать эталоном проведения продуманной политики в области энергетики. Эта страна сначала оказалась пионером электроэнергетики в мире: еще в 1877 году русский электротехник и изобретатель Павел Николаевич Яблочков наладил освещение некоторых общественных заведений в Париже; а к началу ХХ века во Франции уже было начато строительство первых ГЭС. З</w:t>
      </w:r>
      <w:r w:rsidRPr="00236161">
        <w:rPr>
          <w:rFonts w:ascii="Times New Roman" w:eastAsia="Times New Roman" w:hAnsi="Times New Roman" w:cs="Times New Roman"/>
          <w:bCs/>
          <w:sz w:val="28"/>
          <w:szCs w:val="28"/>
        </w:rPr>
        <w:t>а последние сто лет в стране была произведена радикальная модернизация энергетической сферы: сначала Франция, использовавшая в качестве основного энергоносителя уголь, перешла на нефть и газ, затем – на ядерную энергетику, которая, совместно с параллельным развитием возобновляемых источников топлива, на современном этапе развития является важнейшим сектором отрасли. На сегодняшний день п</w:t>
      </w:r>
      <w:r w:rsidRPr="00236161">
        <w:rPr>
          <w:rFonts w:ascii="Times New Roman" w:eastAsia="Times New Roman" w:hAnsi="Times New Roman" w:cs="Times New Roman"/>
          <w:sz w:val="28"/>
          <w:szCs w:val="28"/>
        </w:rPr>
        <w:t>о объему электроэнергии, производимой атомными электростанциями, Франция занимает первое место в Европейском Союзе и второе место в мире после США.</w:t>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sz w:val="28"/>
          <w:szCs w:val="28"/>
        </w:rPr>
        <w:t xml:space="preserve">Значение энергетической отрасли для обеспечения надежного функционирования экономики внутри страны невозможно переоценить. </w:t>
      </w:r>
      <w:r w:rsidRPr="00236161">
        <w:rPr>
          <w:rFonts w:ascii="Times New Roman" w:eastAsia="Times New Roman" w:hAnsi="Times New Roman" w:cs="Times New Roman"/>
          <w:sz w:val="28"/>
          <w:szCs w:val="28"/>
        </w:rPr>
        <w:t>Ведущая энергетическая компания Франции -  концерн «</w:t>
      </w:r>
      <w:r w:rsidRPr="00236161">
        <w:rPr>
          <w:rFonts w:ascii="Times New Roman" w:hAnsi="Times New Roman" w:cs="Times New Roman"/>
          <w:bCs/>
          <w:sz w:val="28"/>
          <w:szCs w:val="28"/>
        </w:rPr>
        <w:t>Électricité</w:t>
      </w:r>
      <w:r w:rsidRPr="007F0E91">
        <w:rPr>
          <w:rFonts w:ascii="Times New Roman" w:hAnsi="Times New Roman" w:cs="Times New Roman"/>
          <w:bCs/>
          <w:sz w:val="28"/>
          <w:szCs w:val="28"/>
        </w:rPr>
        <w:t xml:space="preserve"> </w:t>
      </w:r>
      <w:r w:rsidRPr="00236161">
        <w:rPr>
          <w:rFonts w:ascii="Times New Roman" w:hAnsi="Times New Roman" w:cs="Times New Roman"/>
          <w:bCs/>
          <w:sz w:val="28"/>
          <w:szCs w:val="28"/>
        </w:rPr>
        <w:t>de</w:t>
      </w:r>
      <w:r w:rsidRPr="007F0E91">
        <w:rPr>
          <w:rFonts w:ascii="Times New Roman" w:hAnsi="Times New Roman" w:cs="Times New Roman"/>
          <w:bCs/>
          <w:sz w:val="28"/>
          <w:szCs w:val="28"/>
        </w:rPr>
        <w:t xml:space="preserve"> </w:t>
      </w:r>
      <w:r w:rsidRPr="00236161">
        <w:rPr>
          <w:rFonts w:ascii="Times New Roman" w:hAnsi="Times New Roman" w:cs="Times New Roman"/>
          <w:bCs/>
          <w:sz w:val="28"/>
          <w:szCs w:val="28"/>
        </w:rPr>
        <w:t>France</w:t>
      </w:r>
      <w:r w:rsidRPr="00236161">
        <w:rPr>
          <w:rFonts w:ascii="Times New Roman" w:eastAsia="Times New Roman" w:hAnsi="Times New Roman" w:cs="Times New Roman"/>
          <w:sz w:val="28"/>
          <w:szCs w:val="28"/>
        </w:rPr>
        <w:t>» обеспечивает более 70% всего энергопотребления Франции, обслуживая 38 млн. конечных потребителей и занимая первое место в Европе по производству электричества.</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hAnsi="Times New Roman" w:cs="Times New Roman"/>
          <w:sz w:val="28"/>
          <w:szCs w:val="28"/>
        </w:rPr>
        <w:t xml:space="preserve">Энергетический вопрос занимает далеко не последнее место и в политике, например, на выборах президента Франции в 2012 году вопрос развития атомной энергетики был одним из основных предметов полемики между кандидатами в </w:t>
      </w:r>
      <w:r w:rsidRPr="00236161">
        <w:rPr>
          <w:rFonts w:ascii="Times New Roman" w:hAnsi="Times New Roman" w:cs="Times New Roman"/>
          <w:sz w:val="28"/>
          <w:szCs w:val="28"/>
        </w:rPr>
        <w:lastRenderedPageBreak/>
        <w:t xml:space="preserve">президенты. </w:t>
      </w:r>
      <w:r w:rsidRPr="00236161">
        <w:rPr>
          <w:rFonts w:ascii="Times New Roman" w:eastAsia="Times New Roman" w:hAnsi="Times New Roman" w:cs="Times New Roman"/>
          <w:sz w:val="28"/>
          <w:szCs w:val="28"/>
        </w:rPr>
        <w:t>«Атомная энергия - предвыборное оружие господина Саркози», - так озаглавила одну из своих статей влиятельная французская газета «</w:t>
      </w:r>
      <w:r w:rsidRPr="00236161">
        <w:rPr>
          <w:rFonts w:ascii="Times New Roman" w:eastAsia="Times New Roman" w:hAnsi="Times New Roman" w:cs="Times New Roman"/>
          <w:sz w:val="28"/>
          <w:szCs w:val="28"/>
          <w:lang w:val="en-US"/>
        </w:rPr>
        <w:t>Le</w:t>
      </w:r>
      <w:r w:rsidRPr="000231C7">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lang w:val="en-US"/>
        </w:rPr>
        <w:t>Monde</w:t>
      </w:r>
      <w:r w:rsidRPr="00236161">
        <w:rPr>
          <w:rFonts w:ascii="Times New Roman" w:eastAsia="Times New Roman" w:hAnsi="Times New Roman" w:cs="Times New Roman"/>
          <w:sz w:val="28"/>
          <w:szCs w:val="28"/>
        </w:rPr>
        <w:t>»</w:t>
      </w:r>
      <w:r>
        <w:rPr>
          <w:rStyle w:val="a6"/>
          <w:rFonts w:ascii="Times New Roman" w:eastAsia="Times New Roman" w:hAnsi="Times New Roman" w:cs="Times New Roman"/>
          <w:sz w:val="28"/>
          <w:szCs w:val="28"/>
        </w:rPr>
        <w:footnoteReference w:id="2"/>
      </w:r>
      <w:r w:rsidRPr="00236161">
        <w:rPr>
          <w:rFonts w:ascii="Times New Roman" w:eastAsia="Times New Roman" w:hAnsi="Times New Roman" w:cs="Times New Roman"/>
          <w:sz w:val="28"/>
          <w:szCs w:val="28"/>
        </w:rPr>
        <w:t>.</w:t>
      </w:r>
    </w:p>
    <w:p w:rsidR="0019050F" w:rsidRPr="00236161" w:rsidRDefault="0019050F" w:rsidP="0019050F">
      <w:pPr>
        <w:pStyle w:val="gp"/>
        <w:spacing w:line="360" w:lineRule="auto"/>
        <w:ind w:firstLine="708"/>
        <w:jc w:val="both"/>
        <w:rPr>
          <w:sz w:val="28"/>
          <w:szCs w:val="28"/>
        </w:rPr>
      </w:pPr>
      <w:r w:rsidRPr="00236161">
        <w:rPr>
          <w:sz w:val="28"/>
          <w:szCs w:val="28"/>
        </w:rPr>
        <w:t>Сотрудничество в сфере энергетики  - один из основополагающих моментов  для стабильного развития экономики страны.</w:t>
      </w:r>
      <w:r>
        <w:rPr>
          <w:sz w:val="28"/>
          <w:szCs w:val="28"/>
        </w:rPr>
        <w:t xml:space="preserve"> Франция участвует в многочисленных совместных проектах в сфере энергетики с</w:t>
      </w:r>
      <w:r w:rsidRPr="007F0E91">
        <w:rPr>
          <w:sz w:val="28"/>
          <w:szCs w:val="28"/>
        </w:rPr>
        <w:t xml:space="preserve"> </w:t>
      </w:r>
      <w:r>
        <w:rPr>
          <w:sz w:val="28"/>
          <w:szCs w:val="28"/>
        </w:rPr>
        <w:t>Россией, Китаем, странами Африки и особенно со странами-членами Европейского Союза. При этом французские компании не только увеличивают свое влияние на зарубежных рынках, но и способствуют развитию единого энергетического рынка в Европе.</w:t>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sz w:val="28"/>
          <w:szCs w:val="28"/>
        </w:rPr>
        <w:t>Россия и Франция поддерживают давние и динамично развивающиеся отношения в сфере энергетики, уходящие</w:t>
      </w:r>
      <w:r w:rsidRPr="00236161">
        <w:rPr>
          <w:rFonts w:ascii="Times New Roman" w:eastAsia="Times New Roman" w:hAnsi="Times New Roman" w:cs="Times New Roman"/>
          <w:sz w:val="28"/>
          <w:szCs w:val="28"/>
        </w:rPr>
        <w:t xml:space="preserve"> своими корнями во вторую половину 70-х, еще во времена СССР. На сегодняшний день энергоресурсы составляют более 80%  всех товаров, экспортируемых из России во Францию, а французские энергетические компании, такие как «</w:t>
      </w:r>
      <w:r w:rsidRPr="00236161">
        <w:rPr>
          <w:rFonts w:ascii="Times New Roman" w:eastAsia="Times New Roman" w:hAnsi="Times New Roman" w:cs="Times New Roman"/>
          <w:sz w:val="28"/>
          <w:szCs w:val="28"/>
          <w:lang w:val="en-US"/>
        </w:rPr>
        <w:t>Total</w:t>
      </w:r>
      <w:r w:rsidRPr="00236161">
        <w:rPr>
          <w:rFonts w:ascii="Times New Roman" w:eastAsia="Times New Roman" w:hAnsi="Times New Roman" w:cs="Times New Roman"/>
          <w:sz w:val="28"/>
          <w:szCs w:val="28"/>
        </w:rPr>
        <w:t xml:space="preserve">», </w:t>
      </w:r>
      <w:r w:rsidRPr="00236161">
        <w:rPr>
          <w:rFonts w:ascii="Times New Roman" w:hAnsi="Times New Roman" w:cs="Times New Roman"/>
          <w:sz w:val="28"/>
          <w:szCs w:val="28"/>
        </w:rPr>
        <w:t>«</w:t>
      </w:r>
      <w:r w:rsidRPr="00236161">
        <w:rPr>
          <w:rFonts w:ascii="Times New Roman" w:hAnsi="Times New Roman" w:cs="Times New Roman"/>
          <w:bCs/>
          <w:sz w:val="28"/>
          <w:szCs w:val="28"/>
        </w:rPr>
        <w:t>Électricité</w:t>
      </w:r>
      <w:r w:rsidRPr="007F0E91">
        <w:rPr>
          <w:rFonts w:ascii="Times New Roman" w:hAnsi="Times New Roman" w:cs="Times New Roman"/>
          <w:bCs/>
          <w:sz w:val="28"/>
          <w:szCs w:val="28"/>
        </w:rPr>
        <w:t xml:space="preserve"> </w:t>
      </w:r>
      <w:r w:rsidRPr="00236161">
        <w:rPr>
          <w:rFonts w:ascii="Times New Roman" w:hAnsi="Times New Roman" w:cs="Times New Roman"/>
          <w:bCs/>
          <w:sz w:val="28"/>
          <w:szCs w:val="28"/>
        </w:rPr>
        <w:t>de</w:t>
      </w:r>
      <w:r w:rsidRPr="007F0E91">
        <w:rPr>
          <w:rFonts w:ascii="Times New Roman" w:hAnsi="Times New Roman" w:cs="Times New Roman"/>
          <w:bCs/>
          <w:sz w:val="28"/>
          <w:szCs w:val="28"/>
        </w:rPr>
        <w:t xml:space="preserve"> </w:t>
      </w:r>
      <w:r w:rsidRPr="00236161">
        <w:rPr>
          <w:rFonts w:ascii="Times New Roman" w:hAnsi="Times New Roman" w:cs="Times New Roman"/>
          <w:bCs/>
          <w:sz w:val="28"/>
          <w:szCs w:val="28"/>
        </w:rPr>
        <w:t>France</w:t>
      </w:r>
      <w:r w:rsidRPr="00236161">
        <w:rPr>
          <w:rFonts w:ascii="Times New Roman" w:hAnsi="Times New Roman" w:cs="Times New Roman"/>
          <w:sz w:val="28"/>
          <w:szCs w:val="28"/>
        </w:rPr>
        <w:t>», и «</w:t>
      </w:r>
      <w:r w:rsidRPr="00236161">
        <w:rPr>
          <w:rFonts w:ascii="Times New Roman" w:hAnsi="Times New Roman" w:cs="Times New Roman"/>
          <w:sz w:val="28"/>
          <w:szCs w:val="28"/>
          <w:lang w:val="en-US"/>
        </w:rPr>
        <w:t>Areva</w:t>
      </w:r>
      <w:r w:rsidRPr="00236161">
        <w:rPr>
          <w:rFonts w:ascii="Times New Roman" w:hAnsi="Times New Roman" w:cs="Times New Roman"/>
          <w:sz w:val="28"/>
          <w:szCs w:val="28"/>
        </w:rPr>
        <w:t>» все больше сотрудничают с российскими «Газпромом» и «Росатомом».</w:t>
      </w:r>
    </w:p>
    <w:p w:rsidR="0019050F" w:rsidRPr="006A7AFA" w:rsidRDefault="0019050F" w:rsidP="0019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ab/>
        <w:t>Актуальность выбранной темы обусловлена тем, что развитие промышленности и технологий в современном мире требует все большего количества энергии. Очень остро на сегодняшний момент стоят вопросы энергосбережения и экологии. Опыт Франции по внедрению новых энергетических и энергосберегающих технологий очень важен, так как она является одной из передовых стран в этой области. Для Франции, как и для всего мира</w:t>
      </w:r>
      <w:r>
        <w:rPr>
          <w:rFonts w:ascii="Times New Roman" w:hAnsi="Times New Roman" w:cs="Times New Roman"/>
          <w:sz w:val="28"/>
          <w:szCs w:val="28"/>
        </w:rPr>
        <w:t>,</w:t>
      </w:r>
      <w:r w:rsidRPr="00236161">
        <w:rPr>
          <w:rFonts w:ascii="Times New Roman" w:hAnsi="Times New Roman" w:cs="Times New Roman"/>
          <w:sz w:val="28"/>
          <w:szCs w:val="28"/>
        </w:rPr>
        <w:t xml:space="preserve"> ключевым</w:t>
      </w:r>
      <w:r>
        <w:rPr>
          <w:rFonts w:ascii="Times New Roman" w:hAnsi="Times New Roman" w:cs="Times New Roman"/>
          <w:sz w:val="28"/>
          <w:szCs w:val="28"/>
        </w:rPr>
        <w:t>и</w:t>
      </w:r>
      <w:r w:rsidRPr="00236161">
        <w:rPr>
          <w:rFonts w:ascii="Times New Roman" w:hAnsi="Times New Roman" w:cs="Times New Roman"/>
          <w:sz w:val="28"/>
          <w:szCs w:val="28"/>
        </w:rPr>
        <w:t xml:space="preserve"> вопрос</w:t>
      </w:r>
      <w:r>
        <w:rPr>
          <w:rFonts w:ascii="Times New Roman" w:hAnsi="Times New Roman" w:cs="Times New Roman"/>
          <w:sz w:val="28"/>
          <w:szCs w:val="28"/>
        </w:rPr>
        <w:t>ами</w:t>
      </w:r>
      <w:r w:rsidRPr="00236161">
        <w:rPr>
          <w:rFonts w:ascii="Times New Roman" w:hAnsi="Times New Roman" w:cs="Times New Roman"/>
          <w:sz w:val="28"/>
          <w:szCs w:val="28"/>
        </w:rPr>
        <w:t xml:space="preserve"> на данный момент </w:t>
      </w:r>
      <w:r>
        <w:rPr>
          <w:rFonts w:ascii="Times New Roman" w:hAnsi="Times New Roman" w:cs="Times New Roman"/>
          <w:sz w:val="28"/>
          <w:szCs w:val="28"/>
        </w:rPr>
        <w:t>являю</w:t>
      </w:r>
      <w:r w:rsidRPr="00236161">
        <w:rPr>
          <w:rFonts w:ascii="Times New Roman" w:hAnsi="Times New Roman" w:cs="Times New Roman"/>
          <w:sz w:val="28"/>
          <w:szCs w:val="28"/>
        </w:rPr>
        <w:t>тся развитие безопасности атомной энергетики, развитие технологий выработки энергии из возобно</w:t>
      </w:r>
      <w:r>
        <w:rPr>
          <w:rFonts w:ascii="Times New Roman" w:hAnsi="Times New Roman" w:cs="Times New Roman"/>
          <w:sz w:val="28"/>
          <w:szCs w:val="28"/>
        </w:rPr>
        <w:t>в</w:t>
      </w:r>
      <w:r w:rsidRPr="00236161">
        <w:rPr>
          <w:rFonts w:ascii="Times New Roman" w:hAnsi="Times New Roman" w:cs="Times New Roman"/>
          <w:sz w:val="28"/>
          <w:szCs w:val="28"/>
        </w:rPr>
        <w:t>ляемых источников</w:t>
      </w:r>
      <w:r>
        <w:rPr>
          <w:rFonts w:ascii="Times New Roman" w:hAnsi="Times New Roman" w:cs="Times New Roman"/>
          <w:sz w:val="28"/>
          <w:szCs w:val="28"/>
        </w:rPr>
        <w:t xml:space="preserve">, обеспечение </w:t>
      </w:r>
      <w:r w:rsidRPr="000F576F">
        <w:rPr>
          <w:rFonts w:ascii="Times New Roman" w:hAnsi="Times New Roman" w:cs="Times New Roman"/>
          <w:sz w:val="28"/>
          <w:szCs w:val="28"/>
        </w:rPr>
        <w:t>повышен</w:t>
      </w:r>
      <w:r>
        <w:rPr>
          <w:rFonts w:ascii="Times New Roman" w:hAnsi="Times New Roman" w:cs="Times New Roman"/>
          <w:sz w:val="28"/>
          <w:szCs w:val="28"/>
        </w:rPr>
        <w:t>ия</w:t>
      </w:r>
      <w:r w:rsidRPr="007F0E91">
        <w:rPr>
          <w:rFonts w:ascii="Times New Roman" w:hAnsi="Times New Roman" w:cs="Times New Roman"/>
          <w:sz w:val="28"/>
          <w:szCs w:val="28"/>
        </w:rPr>
        <w:t xml:space="preserve"> </w:t>
      </w:r>
      <w:r>
        <w:rPr>
          <w:rFonts w:ascii="Times New Roman" w:hAnsi="Times New Roman" w:cs="Times New Roman"/>
          <w:sz w:val="28"/>
          <w:szCs w:val="28"/>
        </w:rPr>
        <w:t>энергоэффективности и энергосбережения.</w:t>
      </w:r>
    </w:p>
    <w:p w:rsidR="0019050F" w:rsidRPr="00236161" w:rsidRDefault="0019050F" w:rsidP="0019050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line="360" w:lineRule="auto"/>
        <w:ind w:right="139"/>
        <w:jc w:val="both"/>
        <w:rPr>
          <w:rFonts w:ascii="Times New Roman" w:hAnsi="Times New Roman" w:cs="Times New Roman"/>
          <w:sz w:val="28"/>
          <w:szCs w:val="28"/>
        </w:rPr>
      </w:pPr>
      <w:r>
        <w:rPr>
          <w:rFonts w:ascii="Times New Roman" w:hAnsi="Times New Roman" w:cs="Times New Roman"/>
          <w:sz w:val="28"/>
          <w:szCs w:val="28"/>
        </w:rPr>
        <w:tab/>
        <w:t>Объектом данной работы является французская энергетическая отрасль</w:t>
      </w:r>
      <w:r w:rsidRPr="007F0E91">
        <w:rPr>
          <w:rFonts w:ascii="Times New Roman" w:hAnsi="Times New Roman" w:cs="Times New Roman"/>
          <w:sz w:val="28"/>
          <w:szCs w:val="28"/>
        </w:rPr>
        <w:t xml:space="preserve"> </w:t>
      </w:r>
      <w:r>
        <w:rPr>
          <w:rFonts w:ascii="Times New Roman" w:hAnsi="Times New Roman" w:cs="Times New Roman"/>
          <w:sz w:val="28"/>
          <w:szCs w:val="28"/>
        </w:rPr>
        <w:t>в целом.</w:t>
      </w:r>
      <w:r>
        <w:rPr>
          <w:rFonts w:ascii="Times New Roman" w:hAnsi="Times New Roman" w:cs="Times New Roman"/>
          <w:sz w:val="28"/>
          <w:szCs w:val="28"/>
        </w:rPr>
        <w:tab/>
      </w:r>
      <w:r w:rsidRPr="00236161">
        <w:rPr>
          <w:rFonts w:ascii="Times New Roman" w:hAnsi="Times New Roman" w:cs="Times New Roman"/>
          <w:sz w:val="28"/>
          <w:szCs w:val="28"/>
        </w:rPr>
        <w:t xml:space="preserve">Предметом исследования </w:t>
      </w:r>
      <w:r>
        <w:rPr>
          <w:rFonts w:ascii="Times New Roman" w:hAnsi="Times New Roman" w:cs="Times New Roman"/>
          <w:sz w:val="28"/>
          <w:szCs w:val="28"/>
        </w:rPr>
        <w:t>являе</w:t>
      </w:r>
      <w:r w:rsidRPr="00236161">
        <w:rPr>
          <w:rFonts w:ascii="Times New Roman" w:hAnsi="Times New Roman" w:cs="Times New Roman"/>
          <w:sz w:val="28"/>
          <w:szCs w:val="28"/>
        </w:rPr>
        <w:t xml:space="preserve">тся </w:t>
      </w:r>
      <w:r>
        <w:rPr>
          <w:rFonts w:ascii="Times New Roman" w:hAnsi="Times New Roman" w:cs="Times New Roman"/>
          <w:sz w:val="28"/>
          <w:szCs w:val="28"/>
        </w:rPr>
        <w:t>современная</w:t>
      </w:r>
      <w:r w:rsidRPr="00236161">
        <w:rPr>
          <w:rFonts w:ascii="Times New Roman" w:hAnsi="Times New Roman" w:cs="Times New Roman"/>
          <w:sz w:val="28"/>
          <w:szCs w:val="28"/>
        </w:rPr>
        <w:t xml:space="preserve"> энергетическ</w:t>
      </w:r>
      <w:r>
        <w:rPr>
          <w:rFonts w:ascii="Times New Roman" w:hAnsi="Times New Roman" w:cs="Times New Roman"/>
          <w:sz w:val="28"/>
          <w:szCs w:val="28"/>
        </w:rPr>
        <w:t>ая</w:t>
      </w:r>
      <w:r w:rsidRPr="00236161">
        <w:rPr>
          <w:rFonts w:ascii="Times New Roman" w:hAnsi="Times New Roman" w:cs="Times New Roman"/>
          <w:sz w:val="28"/>
          <w:szCs w:val="28"/>
        </w:rPr>
        <w:t xml:space="preserve"> политик</w:t>
      </w:r>
      <w:r>
        <w:rPr>
          <w:rFonts w:ascii="Times New Roman" w:hAnsi="Times New Roman" w:cs="Times New Roman"/>
          <w:sz w:val="28"/>
          <w:szCs w:val="28"/>
        </w:rPr>
        <w:t>а</w:t>
      </w:r>
      <w:r w:rsidRPr="00236161">
        <w:rPr>
          <w:rFonts w:ascii="Times New Roman" w:hAnsi="Times New Roman" w:cs="Times New Roman"/>
          <w:sz w:val="28"/>
          <w:szCs w:val="28"/>
        </w:rPr>
        <w:t xml:space="preserve"> Франции, структура энергетической отрасли страны, </w:t>
      </w:r>
      <w:r>
        <w:rPr>
          <w:rFonts w:ascii="Times New Roman" w:hAnsi="Times New Roman" w:cs="Times New Roman"/>
          <w:sz w:val="28"/>
          <w:szCs w:val="28"/>
        </w:rPr>
        <w:t xml:space="preserve">особенности внешнеэкономических связей Франции в сфере энергетики, как в области </w:t>
      </w:r>
      <w:r>
        <w:rPr>
          <w:rFonts w:ascii="Times New Roman" w:hAnsi="Times New Roman" w:cs="Times New Roman"/>
          <w:sz w:val="28"/>
          <w:szCs w:val="28"/>
        </w:rPr>
        <w:lastRenderedPageBreak/>
        <w:t>торговли, так и в энергетическом сотрудничестве Франции со странами ЕС, Россией и другими странами.</w:t>
      </w:r>
    </w:p>
    <w:p w:rsidR="0019050F" w:rsidRPr="00236161" w:rsidRDefault="0019050F" w:rsidP="0019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ab/>
        <w:t>Целью данной работы является изучение главных аспектов французской энергетической политик</w:t>
      </w:r>
      <w:r>
        <w:rPr>
          <w:rFonts w:ascii="Times New Roman" w:hAnsi="Times New Roman" w:cs="Times New Roman"/>
          <w:sz w:val="28"/>
          <w:szCs w:val="28"/>
        </w:rPr>
        <w:t>и на современном этапе развития</w:t>
      </w:r>
      <w:r w:rsidRPr="00454DAC">
        <w:rPr>
          <w:rFonts w:ascii="Times New Roman" w:hAnsi="Times New Roman" w:cs="Times New Roman"/>
          <w:sz w:val="28"/>
          <w:szCs w:val="28"/>
        </w:rPr>
        <w:t>.</w:t>
      </w:r>
    </w:p>
    <w:p w:rsidR="0019050F" w:rsidRPr="00236161" w:rsidRDefault="0019050F" w:rsidP="0019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contextualSpacing/>
        <w:jc w:val="both"/>
        <w:rPr>
          <w:rFonts w:ascii="Times New Roman" w:hAnsi="Times New Roman" w:cs="Times New Roman"/>
          <w:sz w:val="28"/>
          <w:szCs w:val="28"/>
        </w:rPr>
      </w:pPr>
      <w:r w:rsidRPr="00236161">
        <w:rPr>
          <w:rFonts w:ascii="Times New Roman" w:hAnsi="Times New Roman" w:cs="Times New Roman"/>
          <w:sz w:val="28"/>
          <w:szCs w:val="28"/>
        </w:rPr>
        <w:t xml:space="preserve">Чтобы полностью отразить суть данного вопроса </w:t>
      </w:r>
      <w:r>
        <w:rPr>
          <w:rFonts w:ascii="Times New Roman" w:hAnsi="Times New Roman" w:cs="Times New Roman"/>
          <w:sz w:val="28"/>
          <w:szCs w:val="28"/>
        </w:rPr>
        <w:t>были</w:t>
      </w:r>
      <w:r w:rsidR="00AE7188">
        <w:rPr>
          <w:rFonts w:ascii="Times New Roman" w:hAnsi="Times New Roman" w:cs="Times New Roman"/>
          <w:sz w:val="28"/>
          <w:szCs w:val="28"/>
        </w:rPr>
        <w:t xml:space="preserve"> </w:t>
      </w:r>
      <w:r>
        <w:rPr>
          <w:rFonts w:ascii="Times New Roman" w:hAnsi="Times New Roman" w:cs="Times New Roman"/>
          <w:sz w:val="28"/>
          <w:szCs w:val="28"/>
        </w:rPr>
        <w:t>поставлены</w:t>
      </w:r>
      <w:r w:rsidR="00AE7188">
        <w:rPr>
          <w:rFonts w:ascii="Times New Roman" w:hAnsi="Times New Roman" w:cs="Times New Roman"/>
          <w:sz w:val="28"/>
          <w:szCs w:val="28"/>
        </w:rPr>
        <w:t xml:space="preserve"> </w:t>
      </w:r>
      <w:r w:rsidRPr="00236161">
        <w:rPr>
          <w:rFonts w:ascii="Times New Roman" w:hAnsi="Times New Roman" w:cs="Times New Roman"/>
          <w:sz w:val="28"/>
          <w:szCs w:val="28"/>
        </w:rPr>
        <w:t>следующие задачи:</w:t>
      </w:r>
    </w:p>
    <w:p w:rsidR="0019050F" w:rsidRPr="006F6F43" w:rsidRDefault="0019050F" w:rsidP="0019050F">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F6F43">
        <w:rPr>
          <w:rFonts w:ascii="Times New Roman" w:hAnsi="Times New Roman" w:cs="Times New Roman"/>
          <w:sz w:val="28"/>
          <w:szCs w:val="28"/>
        </w:rPr>
        <w:t>изучить особенности добычи и потребления основных видов энергетических ресурсов во Франции;</w:t>
      </w:r>
    </w:p>
    <w:p w:rsidR="0019050F" w:rsidRPr="00406698" w:rsidRDefault="0019050F" w:rsidP="0019050F">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36161">
        <w:rPr>
          <w:rFonts w:ascii="Times New Roman" w:hAnsi="Times New Roman" w:cs="Times New Roman"/>
          <w:sz w:val="28"/>
          <w:szCs w:val="28"/>
        </w:rPr>
        <w:t>рассмотреть статьи экспорта и импорта Франции на топливном рынке;</w:t>
      </w:r>
    </w:p>
    <w:p w:rsidR="0019050F" w:rsidRDefault="0019050F" w:rsidP="0019050F">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406698">
        <w:rPr>
          <w:rFonts w:ascii="Times New Roman" w:hAnsi="Times New Roman" w:cs="Times New Roman"/>
          <w:sz w:val="28"/>
          <w:szCs w:val="28"/>
        </w:rPr>
        <w:t xml:space="preserve">выявить особенности энергетического сотрудничества  Франции </w:t>
      </w:r>
      <w:r>
        <w:rPr>
          <w:rFonts w:ascii="Times New Roman" w:hAnsi="Times New Roman" w:cs="Times New Roman"/>
          <w:sz w:val="28"/>
          <w:szCs w:val="28"/>
        </w:rPr>
        <w:t>с другими странами (Германия, Великобритания, Испания, Россия и др.)</w:t>
      </w:r>
      <w:r w:rsidRPr="00454DAC">
        <w:rPr>
          <w:rFonts w:ascii="Times New Roman" w:hAnsi="Times New Roman" w:cs="Times New Roman"/>
          <w:sz w:val="28"/>
          <w:szCs w:val="28"/>
        </w:rPr>
        <w:t>;</w:t>
      </w:r>
    </w:p>
    <w:p w:rsidR="0019050F" w:rsidRPr="00406698" w:rsidRDefault="0019050F" w:rsidP="0019050F">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406698">
        <w:rPr>
          <w:rFonts w:ascii="Times New Roman" w:hAnsi="Times New Roman" w:cs="Times New Roman"/>
          <w:sz w:val="28"/>
          <w:szCs w:val="28"/>
        </w:rPr>
        <w:t>систематизировать знания об основных положениях энергетической политики Франции на с</w:t>
      </w:r>
      <w:r>
        <w:rPr>
          <w:rFonts w:ascii="Times New Roman" w:hAnsi="Times New Roman" w:cs="Times New Roman"/>
          <w:sz w:val="28"/>
          <w:szCs w:val="28"/>
        </w:rPr>
        <w:t>овременном этапе развития.</w:t>
      </w:r>
    </w:p>
    <w:p w:rsidR="007B4A31" w:rsidRDefault="0019050F" w:rsidP="0019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sz w:val="28"/>
          <w:szCs w:val="28"/>
        </w:rPr>
        <w:tab/>
        <w:t>При написании настоящей</w:t>
      </w:r>
      <w:r w:rsidRPr="00236161">
        <w:rPr>
          <w:rFonts w:ascii="Times New Roman" w:hAnsi="Times New Roman" w:cs="Times New Roman"/>
          <w:sz w:val="28"/>
          <w:szCs w:val="28"/>
        </w:rPr>
        <w:t xml:space="preserve"> работы были использованы публикации </w:t>
      </w:r>
      <w:r w:rsidRPr="00236161">
        <w:rPr>
          <w:rFonts w:ascii="Times New Roman" w:hAnsi="Times New Roman" w:cs="Times New Roman"/>
          <w:sz w:val="28"/>
          <w:szCs w:val="28"/>
          <w:lang w:val="en-US"/>
        </w:rPr>
        <w:t>US</w:t>
      </w:r>
      <w:r w:rsidR="00E1444A">
        <w:rPr>
          <w:rFonts w:ascii="Times New Roman" w:hAnsi="Times New Roman" w:cs="Times New Roman"/>
          <w:sz w:val="28"/>
          <w:szCs w:val="28"/>
        </w:rPr>
        <w:t xml:space="preserve"> </w:t>
      </w:r>
      <w:r w:rsidRPr="00236161">
        <w:rPr>
          <w:rFonts w:ascii="Times New Roman" w:hAnsi="Times New Roman" w:cs="Times New Roman"/>
          <w:sz w:val="28"/>
          <w:szCs w:val="28"/>
          <w:lang w:val="en-US"/>
        </w:rPr>
        <w:t>Department</w:t>
      </w:r>
      <w:r w:rsidR="00E1444A">
        <w:rPr>
          <w:rFonts w:ascii="Times New Roman" w:hAnsi="Times New Roman" w:cs="Times New Roman"/>
          <w:sz w:val="28"/>
          <w:szCs w:val="28"/>
        </w:rPr>
        <w:t xml:space="preserve"> </w:t>
      </w:r>
      <w:r w:rsidRPr="00236161">
        <w:rPr>
          <w:rFonts w:ascii="Times New Roman" w:hAnsi="Times New Roman" w:cs="Times New Roman"/>
          <w:sz w:val="28"/>
          <w:szCs w:val="28"/>
          <w:lang w:val="en-US"/>
        </w:rPr>
        <w:t>of</w:t>
      </w:r>
      <w:r w:rsidR="00E1444A">
        <w:rPr>
          <w:rFonts w:ascii="Times New Roman" w:hAnsi="Times New Roman" w:cs="Times New Roman"/>
          <w:sz w:val="28"/>
          <w:szCs w:val="28"/>
        </w:rPr>
        <w:t xml:space="preserve"> </w:t>
      </w:r>
      <w:r w:rsidRPr="00236161">
        <w:rPr>
          <w:rFonts w:ascii="Times New Roman" w:hAnsi="Times New Roman" w:cs="Times New Roman"/>
          <w:sz w:val="28"/>
          <w:szCs w:val="28"/>
          <w:lang w:val="en-US"/>
        </w:rPr>
        <w:t>Energy</w:t>
      </w:r>
      <w:r w:rsidRPr="00236161">
        <w:rPr>
          <w:rFonts w:ascii="Times New Roman" w:hAnsi="Times New Roman" w:cs="Times New Roman"/>
          <w:sz w:val="28"/>
          <w:szCs w:val="28"/>
        </w:rPr>
        <w:t xml:space="preserve">, Международного Энергетического Агентства (МЭА) и ОПЕК. Также были проанализированы статистические данные, касающиеся запасов, добычи и потребления различных видов энергоресурсов во Франции, объемов различного вида топлива, импортируемого страной, в частности, статистические обзоры </w:t>
      </w:r>
      <w:r>
        <w:rPr>
          <w:rFonts w:ascii="Times New Roman" w:hAnsi="Times New Roman" w:cs="Times New Roman"/>
          <w:sz w:val="28"/>
          <w:szCs w:val="28"/>
        </w:rPr>
        <w:t>английской</w:t>
      </w:r>
      <w:r>
        <w:rPr>
          <w:rFonts w:ascii="Times New Roman" w:hAnsi="Times New Roman" w:cs="Times New Roman"/>
          <w:sz w:val="28"/>
          <w:szCs w:val="28"/>
        </w:rPr>
        <w:tab/>
        <w:t xml:space="preserve">компании </w:t>
      </w:r>
      <w:r w:rsidRPr="00236161">
        <w:rPr>
          <w:rFonts w:ascii="Times New Roman" w:hAnsi="Times New Roman" w:cs="Times New Roman"/>
          <w:sz w:val="28"/>
          <w:szCs w:val="28"/>
          <w:lang w:val="en-US"/>
        </w:rPr>
        <w:t>British</w:t>
      </w:r>
      <w:r w:rsidR="00E1444A">
        <w:rPr>
          <w:rFonts w:ascii="Times New Roman" w:hAnsi="Times New Roman" w:cs="Times New Roman"/>
          <w:sz w:val="28"/>
          <w:szCs w:val="28"/>
        </w:rPr>
        <w:t xml:space="preserve"> </w:t>
      </w:r>
      <w:r w:rsidRPr="00236161">
        <w:rPr>
          <w:rFonts w:ascii="Times New Roman" w:hAnsi="Times New Roman" w:cs="Times New Roman"/>
          <w:sz w:val="28"/>
          <w:szCs w:val="28"/>
          <w:lang w:val="en-US"/>
        </w:rPr>
        <w:t>Petroleum</w:t>
      </w:r>
      <w:r w:rsidRPr="00236161">
        <w:rPr>
          <w:rFonts w:ascii="Times New Roman" w:hAnsi="Times New Roman" w:cs="Times New Roman"/>
          <w:sz w:val="28"/>
          <w:szCs w:val="28"/>
        </w:rPr>
        <w:t>, Французского Национального Института Статистики и Экономических Исследований (</w:t>
      </w:r>
      <w:r w:rsidRPr="00236161">
        <w:rPr>
          <w:rFonts w:ascii="Times New Roman" w:hAnsi="Times New Roman" w:cs="Times New Roman"/>
          <w:sz w:val="28"/>
          <w:szCs w:val="28"/>
          <w:lang w:val="en-US"/>
        </w:rPr>
        <w:t>INSEE</w:t>
      </w:r>
      <w:r w:rsidRPr="00236161">
        <w:rPr>
          <w:rFonts w:ascii="Times New Roman" w:hAnsi="Times New Roman" w:cs="Times New Roman"/>
          <w:sz w:val="28"/>
          <w:szCs w:val="28"/>
        </w:rPr>
        <w:t xml:space="preserve">), Министерства </w:t>
      </w:r>
      <w:r w:rsidRPr="00236161">
        <w:rPr>
          <w:rStyle w:val="hps"/>
          <w:rFonts w:ascii="Times New Roman" w:hAnsi="Times New Roman" w:cs="Times New Roman"/>
          <w:sz w:val="28"/>
          <w:szCs w:val="28"/>
        </w:rPr>
        <w:t>экологии, устойчивого развития</w:t>
      </w:r>
      <w:r w:rsidRPr="00236161">
        <w:rPr>
          <w:rFonts w:ascii="Times New Roman" w:hAnsi="Times New Roman" w:cs="Times New Roman"/>
          <w:sz w:val="28"/>
          <w:szCs w:val="28"/>
        </w:rPr>
        <w:t xml:space="preserve">, транспорта </w:t>
      </w:r>
      <w:r w:rsidRPr="00236161">
        <w:rPr>
          <w:rStyle w:val="hps"/>
          <w:rFonts w:ascii="Times New Roman" w:hAnsi="Times New Roman" w:cs="Times New Roman"/>
          <w:sz w:val="28"/>
          <w:szCs w:val="28"/>
        </w:rPr>
        <w:t>и жилищного строительства</w:t>
      </w:r>
      <w:r w:rsidRPr="00236161">
        <w:rPr>
          <w:rFonts w:ascii="Times New Roman" w:hAnsi="Times New Roman" w:cs="Times New Roman"/>
          <w:sz w:val="28"/>
          <w:szCs w:val="28"/>
        </w:rPr>
        <w:t xml:space="preserve"> Франции</w:t>
      </w:r>
      <w:r>
        <w:rPr>
          <w:rFonts w:ascii="Times New Roman" w:hAnsi="Times New Roman" w:cs="Times New Roman"/>
          <w:sz w:val="28"/>
          <w:szCs w:val="28"/>
        </w:rPr>
        <w:t xml:space="preserve"> и др</w:t>
      </w:r>
      <w:r w:rsidRPr="00236161">
        <w:rPr>
          <w:rFonts w:ascii="Times New Roman" w:hAnsi="Times New Roman" w:cs="Times New Roman"/>
          <w:sz w:val="28"/>
          <w:szCs w:val="28"/>
        </w:rPr>
        <w:t xml:space="preserve">. Стоит отметить, что ввиду своей актуальности </w:t>
      </w:r>
      <w:r>
        <w:rPr>
          <w:rFonts w:ascii="Times New Roman" w:hAnsi="Times New Roman" w:cs="Times New Roman"/>
          <w:sz w:val="28"/>
          <w:szCs w:val="28"/>
        </w:rPr>
        <w:t>энергетическая</w:t>
      </w:r>
      <w:r w:rsidRPr="00236161">
        <w:rPr>
          <w:rFonts w:ascii="Times New Roman" w:hAnsi="Times New Roman" w:cs="Times New Roman"/>
          <w:sz w:val="28"/>
          <w:szCs w:val="28"/>
        </w:rPr>
        <w:t xml:space="preserve"> проблема широко освещается как в</w:t>
      </w:r>
      <w:r w:rsidRPr="000231C7">
        <w:rPr>
          <w:rFonts w:ascii="Times New Roman" w:hAnsi="Times New Roman" w:cs="Times New Roman"/>
          <w:sz w:val="28"/>
          <w:szCs w:val="28"/>
        </w:rPr>
        <w:t xml:space="preserve"> </w:t>
      </w:r>
      <w:r w:rsidRPr="00236161">
        <w:rPr>
          <w:rFonts w:ascii="Times New Roman" w:hAnsi="Times New Roman" w:cs="Times New Roman"/>
          <w:sz w:val="28"/>
          <w:szCs w:val="28"/>
        </w:rPr>
        <w:t>специализированной, так и в общеэкономической периодической печати. При подготовке работы были использованы такие авторитетные издания как журнал «Эксперт», «МЭ и МО», «Финансовая газета»</w:t>
      </w:r>
      <w:r>
        <w:rPr>
          <w:rFonts w:ascii="Times New Roman" w:hAnsi="Times New Roman" w:cs="Times New Roman"/>
          <w:sz w:val="28"/>
          <w:szCs w:val="28"/>
        </w:rPr>
        <w:t>, «Внешнеэкономический вестник»</w:t>
      </w:r>
      <w:r w:rsidR="001B43F2">
        <w:rPr>
          <w:rFonts w:ascii="Times New Roman" w:hAnsi="Times New Roman" w:cs="Times New Roman"/>
          <w:sz w:val="28"/>
          <w:szCs w:val="28"/>
        </w:rPr>
        <w:t>, публикации информационного агентства «Новости энергетики», журнала «Нефтегазовая Вертикаль».</w:t>
      </w:r>
    </w:p>
    <w:p w:rsidR="0019050F" w:rsidRPr="007F0E91" w:rsidRDefault="0019050F" w:rsidP="0019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7F0E91">
        <w:rPr>
          <w:rStyle w:val="mw-headline"/>
          <w:rFonts w:ascii="Times New Roman" w:hAnsi="Times New Roman" w:cs="Times New Roman"/>
          <w:b/>
          <w:sz w:val="28"/>
          <w:szCs w:val="28"/>
        </w:rPr>
        <w:lastRenderedPageBreak/>
        <w:t>1.</w:t>
      </w:r>
      <w:r w:rsidRPr="007F0E91">
        <w:rPr>
          <w:rFonts w:ascii="Times New Roman" w:hAnsi="Times New Roman" w:cs="Times New Roman"/>
          <w:b/>
          <w:sz w:val="28"/>
          <w:szCs w:val="28"/>
        </w:rPr>
        <w:t xml:space="preserve"> Энергетический потенциал Франции.</w:t>
      </w:r>
      <w:r>
        <w:rPr>
          <w:rFonts w:ascii="Times New Roman" w:hAnsi="Times New Roman" w:cs="Times New Roman"/>
          <w:b/>
          <w:sz w:val="28"/>
          <w:szCs w:val="28"/>
        </w:rPr>
        <w:t xml:space="preserve"> О</w:t>
      </w:r>
      <w:r w:rsidRPr="007F0E91">
        <w:rPr>
          <w:rFonts w:ascii="Times New Roman" w:hAnsi="Times New Roman" w:cs="Times New Roman"/>
          <w:b/>
          <w:sz w:val="28"/>
          <w:szCs w:val="28"/>
        </w:rPr>
        <w:t>собенности добычи и потребления различных видов энергоносителей  во Франции.</w:t>
      </w:r>
    </w:p>
    <w:p w:rsidR="0019050F" w:rsidRPr="00236161" w:rsidRDefault="0019050F" w:rsidP="0019050F">
      <w:pPr>
        <w:spacing w:line="360" w:lineRule="auto"/>
        <w:ind w:firstLine="709"/>
        <w:jc w:val="both"/>
        <w:rPr>
          <w:rFonts w:ascii="Times New Roman" w:eastAsia="Times New Roman" w:hAnsi="Times New Roman" w:cs="Times New Roman"/>
          <w:bCs/>
          <w:sz w:val="28"/>
          <w:szCs w:val="28"/>
        </w:rPr>
      </w:pPr>
      <w:r w:rsidRPr="00236161">
        <w:rPr>
          <w:rFonts w:ascii="Times New Roman" w:eastAsia="Times New Roman" w:hAnsi="Times New Roman" w:cs="Times New Roman"/>
          <w:bCs/>
          <w:sz w:val="28"/>
          <w:szCs w:val="28"/>
        </w:rPr>
        <w:t xml:space="preserve">По </w:t>
      </w:r>
      <w:r>
        <w:rPr>
          <w:rFonts w:ascii="Times New Roman" w:eastAsia="Times New Roman" w:hAnsi="Times New Roman" w:cs="Times New Roman"/>
          <w:bCs/>
          <w:sz w:val="28"/>
          <w:szCs w:val="28"/>
        </w:rPr>
        <w:t xml:space="preserve">правительственным данным, </w:t>
      </w:r>
      <w:r w:rsidRPr="00236161">
        <w:rPr>
          <w:rFonts w:ascii="Times New Roman" w:eastAsia="Times New Roman" w:hAnsi="Times New Roman" w:cs="Times New Roman"/>
          <w:bCs/>
          <w:sz w:val="28"/>
          <w:szCs w:val="28"/>
        </w:rPr>
        <w:t>во Франции за счет внутренних источников покрывается лишь около 50%</w:t>
      </w:r>
      <w:r>
        <w:rPr>
          <w:rFonts w:ascii="Times New Roman" w:eastAsia="Times New Roman" w:hAnsi="Times New Roman" w:cs="Times New Roman"/>
          <w:bCs/>
          <w:sz w:val="28"/>
          <w:szCs w:val="28"/>
        </w:rPr>
        <w:t xml:space="preserve"> общего энергопотребления.</w:t>
      </w:r>
      <w:r>
        <w:rPr>
          <w:rStyle w:val="a6"/>
          <w:rFonts w:ascii="Times New Roman" w:eastAsia="Times New Roman" w:hAnsi="Times New Roman" w:cs="Times New Roman"/>
          <w:bCs/>
          <w:sz w:val="28"/>
          <w:szCs w:val="28"/>
        </w:rPr>
        <w:footnoteReference w:id="3"/>
      </w:r>
      <w:r>
        <w:rPr>
          <w:rFonts w:ascii="Times New Roman" w:eastAsia="Times New Roman" w:hAnsi="Times New Roman" w:cs="Times New Roman"/>
          <w:bCs/>
          <w:sz w:val="28"/>
          <w:szCs w:val="28"/>
        </w:rPr>
        <w:t xml:space="preserve"> </w:t>
      </w:r>
      <w:r w:rsidRPr="00236161">
        <w:rPr>
          <w:rFonts w:ascii="Times New Roman" w:eastAsia="Times New Roman" w:hAnsi="Times New Roman" w:cs="Times New Roman"/>
          <w:bCs/>
          <w:sz w:val="28"/>
          <w:szCs w:val="28"/>
        </w:rPr>
        <w:t>Хотя эта доля растет, одним из главных ограничений в производстве энергии остается нехватка собственных ресурсов. В целом, распределение выработки энергии в стране в течение последних 30 лет наглядно представлено на графике</w:t>
      </w:r>
      <w:r>
        <w:rPr>
          <w:rFonts w:ascii="Times New Roman" w:eastAsia="Times New Roman" w:hAnsi="Times New Roman" w:cs="Times New Roman"/>
          <w:bCs/>
          <w:sz w:val="28"/>
          <w:szCs w:val="28"/>
        </w:rPr>
        <w:t xml:space="preserve"> 1.1</w:t>
      </w:r>
      <w:r w:rsidR="007B4A3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(П</w:t>
      </w:r>
      <w:r w:rsidRPr="00236161">
        <w:rPr>
          <w:rFonts w:ascii="Times New Roman" w:eastAsia="Times New Roman" w:hAnsi="Times New Roman" w:cs="Times New Roman"/>
          <w:bCs/>
          <w:sz w:val="28"/>
          <w:szCs w:val="28"/>
        </w:rPr>
        <w:t>риложение</w:t>
      </w:r>
      <w:r w:rsidR="002D69CC">
        <w:rPr>
          <w:rFonts w:ascii="Times New Roman" w:eastAsia="Times New Roman" w:hAnsi="Times New Roman" w:cs="Times New Roman"/>
          <w:bCs/>
          <w:sz w:val="28"/>
          <w:szCs w:val="28"/>
        </w:rPr>
        <w:t xml:space="preserve"> 1)</w:t>
      </w:r>
      <w:r>
        <w:rPr>
          <w:rFonts w:ascii="Times New Roman" w:eastAsia="Times New Roman" w:hAnsi="Times New Roman" w:cs="Times New Roman"/>
          <w:bCs/>
          <w:sz w:val="28"/>
          <w:szCs w:val="28"/>
        </w:rPr>
        <w:t>.</w:t>
      </w:r>
    </w:p>
    <w:p w:rsidR="0019050F" w:rsidRDefault="0019050F" w:rsidP="0019050F">
      <w:pPr>
        <w:spacing w:line="360" w:lineRule="auto"/>
        <w:ind w:firstLine="709"/>
        <w:jc w:val="both"/>
        <w:rPr>
          <w:rFonts w:ascii="Times New Roman" w:eastAsia="Times New Roman" w:hAnsi="Times New Roman" w:cs="Times New Roman"/>
          <w:bCs/>
          <w:sz w:val="28"/>
          <w:szCs w:val="28"/>
        </w:rPr>
      </w:pPr>
      <w:r w:rsidRPr="00236161">
        <w:rPr>
          <w:rFonts w:ascii="Times New Roman" w:eastAsia="Times New Roman" w:hAnsi="Times New Roman" w:cs="Times New Roman"/>
          <w:bCs/>
          <w:sz w:val="28"/>
          <w:szCs w:val="28"/>
        </w:rPr>
        <w:t>На</w:t>
      </w:r>
      <w:r>
        <w:rPr>
          <w:rFonts w:ascii="Times New Roman" w:eastAsia="Times New Roman" w:hAnsi="Times New Roman" w:cs="Times New Roman"/>
          <w:bCs/>
          <w:sz w:val="28"/>
          <w:szCs w:val="28"/>
        </w:rPr>
        <w:t xml:space="preserve"> данном</w:t>
      </w:r>
      <w:r w:rsidRPr="00236161">
        <w:rPr>
          <w:rFonts w:ascii="Times New Roman" w:eastAsia="Times New Roman" w:hAnsi="Times New Roman" w:cs="Times New Roman"/>
          <w:bCs/>
          <w:sz w:val="28"/>
          <w:szCs w:val="28"/>
        </w:rPr>
        <w:t xml:space="preserve"> графике показано, что доля атомной энергии во Франции с 1981 года преобладает надо всеми остальными видами энергоресурсов. При этом</w:t>
      </w:r>
      <w:r>
        <w:rPr>
          <w:rFonts w:ascii="Times New Roman" w:eastAsia="Times New Roman" w:hAnsi="Times New Roman" w:cs="Times New Roman"/>
          <w:bCs/>
          <w:sz w:val="28"/>
          <w:szCs w:val="28"/>
        </w:rPr>
        <w:t xml:space="preserve"> </w:t>
      </w:r>
      <w:r w:rsidRPr="00236161">
        <w:rPr>
          <w:rFonts w:ascii="Times New Roman" w:eastAsia="Times New Roman" w:hAnsi="Times New Roman" w:cs="Times New Roman"/>
          <w:bCs/>
          <w:sz w:val="28"/>
          <w:szCs w:val="28"/>
        </w:rPr>
        <w:t>абсолютный объем энергии из остальных видов топлива либо име</w:t>
      </w:r>
      <w:r>
        <w:rPr>
          <w:rFonts w:ascii="Times New Roman" w:eastAsia="Times New Roman" w:hAnsi="Times New Roman" w:cs="Times New Roman"/>
          <w:bCs/>
          <w:sz w:val="28"/>
          <w:szCs w:val="28"/>
        </w:rPr>
        <w:t>ет тенденцию к уменьшению (доля угля в первичной энергии за рассматриваемый период уменьшилась с 20 до 0,1 млн. тонн н.э.</w:t>
      </w:r>
      <w:r w:rsidRPr="0023616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а доля природного</w:t>
      </w:r>
      <w:r w:rsidRPr="00236161">
        <w:rPr>
          <w:rFonts w:ascii="Times New Roman" w:eastAsia="Times New Roman" w:hAnsi="Times New Roman" w:cs="Times New Roman"/>
          <w:bCs/>
          <w:sz w:val="28"/>
          <w:szCs w:val="28"/>
        </w:rPr>
        <w:t xml:space="preserve"> газ</w:t>
      </w:r>
      <w:r>
        <w:rPr>
          <w:rFonts w:ascii="Times New Roman" w:eastAsia="Times New Roman" w:hAnsi="Times New Roman" w:cs="Times New Roman"/>
          <w:bCs/>
          <w:sz w:val="28"/>
          <w:szCs w:val="28"/>
        </w:rPr>
        <w:t>а сократилась с 5 до 0,5 млн. тонн н.э.</w:t>
      </w:r>
      <w:r w:rsidRPr="00236161">
        <w:rPr>
          <w:rFonts w:ascii="Times New Roman" w:eastAsia="Times New Roman" w:hAnsi="Times New Roman" w:cs="Times New Roman"/>
          <w:bCs/>
          <w:sz w:val="28"/>
          <w:szCs w:val="28"/>
        </w:rPr>
        <w:t>), либо остается примерно на том же уровне (гидроэнергетика,</w:t>
      </w:r>
      <w:r>
        <w:rPr>
          <w:rFonts w:ascii="Times New Roman" w:eastAsia="Times New Roman" w:hAnsi="Times New Roman" w:cs="Times New Roman"/>
          <w:bCs/>
          <w:sz w:val="28"/>
          <w:szCs w:val="28"/>
        </w:rPr>
        <w:t xml:space="preserve"> </w:t>
      </w:r>
      <w:r w:rsidRPr="00236161">
        <w:rPr>
          <w:rFonts w:ascii="Times New Roman" w:eastAsia="Times New Roman" w:hAnsi="Times New Roman" w:cs="Times New Roman"/>
          <w:bCs/>
          <w:sz w:val="28"/>
          <w:szCs w:val="28"/>
        </w:rPr>
        <w:t>ветроэнергетика</w:t>
      </w:r>
      <w:r>
        <w:rPr>
          <w:rFonts w:ascii="Times New Roman" w:eastAsia="Times New Roman" w:hAnsi="Times New Roman" w:cs="Times New Roman"/>
          <w:bCs/>
          <w:sz w:val="28"/>
          <w:szCs w:val="28"/>
        </w:rPr>
        <w:t>,</w:t>
      </w:r>
      <w:r w:rsidRPr="00236161">
        <w:rPr>
          <w:rFonts w:ascii="Times New Roman" w:eastAsia="Times New Roman" w:hAnsi="Times New Roman" w:cs="Times New Roman"/>
          <w:bCs/>
          <w:sz w:val="28"/>
          <w:szCs w:val="28"/>
        </w:rPr>
        <w:t xml:space="preserve"> геотермальная</w:t>
      </w:r>
      <w:r>
        <w:rPr>
          <w:rFonts w:ascii="Times New Roman" w:eastAsia="Times New Roman" w:hAnsi="Times New Roman" w:cs="Times New Roman"/>
          <w:bCs/>
          <w:sz w:val="28"/>
          <w:szCs w:val="28"/>
        </w:rPr>
        <w:t xml:space="preserve"> и</w:t>
      </w:r>
      <w:r w:rsidRPr="00236161">
        <w:rPr>
          <w:rFonts w:ascii="Times New Roman" w:eastAsia="Times New Roman" w:hAnsi="Times New Roman" w:cs="Times New Roman"/>
          <w:bCs/>
          <w:sz w:val="28"/>
          <w:szCs w:val="28"/>
        </w:rPr>
        <w:t xml:space="preserve"> солнечная энергетика </w:t>
      </w:r>
      <w:r>
        <w:rPr>
          <w:rFonts w:ascii="Times New Roman" w:eastAsia="Times New Roman" w:hAnsi="Times New Roman" w:cs="Times New Roman"/>
          <w:bCs/>
          <w:sz w:val="28"/>
          <w:szCs w:val="28"/>
        </w:rPr>
        <w:t>в сумме на протяжении этого периода составляли 10-15</w:t>
      </w:r>
      <w:r w:rsidR="007B4A3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млн. тонн н.э.</w:t>
      </w:r>
      <w:r w:rsidRPr="00236161">
        <w:rPr>
          <w:rFonts w:ascii="Times New Roman" w:eastAsia="Times New Roman" w:hAnsi="Times New Roman" w:cs="Times New Roman"/>
          <w:bCs/>
          <w:sz w:val="28"/>
          <w:szCs w:val="28"/>
        </w:rPr>
        <w:t>).</w:t>
      </w:r>
    </w:p>
    <w:p w:rsidR="0019050F" w:rsidRDefault="0019050F" w:rsidP="0019050F">
      <w:pPr>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Говоря об энергетическом секторе Франции, необходимо также упомянуть общее потребление энергии, которое, согласно данным Таблицы 1.1. (Приложение</w:t>
      </w:r>
      <w:r w:rsidR="002D69CC">
        <w:rPr>
          <w:rFonts w:ascii="Times New Roman" w:eastAsia="Times New Roman" w:hAnsi="Times New Roman" w:cs="Times New Roman"/>
          <w:bCs/>
          <w:sz w:val="28"/>
          <w:szCs w:val="28"/>
        </w:rPr>
        <w:t xml:space="preserve"> 2</w:t>
      </w:r>
      <w:r>
        <w:rPr>
          <w:rFonts w:ascii="Times New Roman" w:eastAsia="Times New Roman" w:hAnsi="Times New Roman" w:cs="Times New Roman"/>
          <w:bCs/>
          <w:sz w:val="28"/>
          <w:szCs w:val="28"/>
        </w:rPr>
        <w:t>)</w:t>
      </w:r>
      <w:r w:rsidR="007B4A3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значительно (в 1,7-1,8 раза) превосходит внутреннее производство по всем видам топлива, кроме ядерного. Например, потребление нефти превосходило ее </w:t>
      </w:r>
      <w:r w:rsidR="007B4A31">
        <w:rPr>
          <w:rFonts w:ascii="Times New Roman" w:eastAsia="Times New Roman" w:hAnsi="Times New Roman" w:cs="Times New Roman"/>
          <w:bCs/>
          <w:sz w:val="28"/>
          <w:szCs w:val="28"/>
        </w:rPr>
        <w:t>добычу</w:t>
      </w:r>
      <w:r>
        <w:rPr>
          <w:rFonts w:ascii="Times New Roman" w:eastAsia="Times New Roman" w:hAnsi="Times New Roman" w:cs="Times New Roman"/>
          <w:bCs/>
          <w:sz w:val="28"/>
          <w:szCs w:val="28"/>
        </w:rPr>
        <w:t xml:space="preserve"> в 2010 году в 46,9 раза, в 2011 году в 43,6 раза, а потребление газа – в 70,3 и 72,6 раза соответственно.</w:t>
      </w:r>
    </w:p>
    <w:p w:rsidR="0019050F" w:rsidRDefault="0019050F" w:rsidP="0019050F">
      <w:pPr>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Именно этот фактор является основополагающим в определении направлений энергетической политики страны, и поэтому, п</w:t>
      </w:r>
      <w:r w:rsidRPr="00236161">
        <w:rPr>
          <w:rFonts w:ascii="Times New Roman" w:eastAsia="Times New Roman" w:hAnsi="Times New Roman" w:cs="Times New Roman"/>
          <w:bCs/>
          <w:sz w:val="28"/>
          <w:szCs w:val="28"/>
        </w:rPr>
        <w:t xml:space="preserve">режде чем перейти к </w:t>
      </w:r>
      <w:r>
        <w:rPr>
          <w:rFonts w:ascii="Times New Roman" w:eastAsia="Times New Roman" w:hAnsi="Times New Roman" w:cs="Times New Roman"/>
          <w:bCs/>
          <w:sz w:val="28"/>
          <w:szCs w:val="28"/>
        </w:rPr>
        <w:t>их детальному анализу</w:t>
      </w:r>
      <w:r w:rsidRPr="00236161">
        <w:rPr>
          <w:rFonts w:ascii="Times New Roman" w:eastAsia="Times New Roman" w:hAnsi="Times New Roman" w:cs="Times New Roman"/>
          <w:bCs/>
          <w:sz w:val="28"/>
          <w:szCs w:val="28"/>
        </w:rPr>
        <w:t>, рассмотрим непосредственно особенности добычи и потребления основных видов энер</w:t>
      </w:r>
      <w:r>
        <w:rPr>
          <w:rFonts w:ascii="Times New Roman" w:eastAsia="Times New Roman" w:hAnsi="Times New Roman" w:cs="Times New Roman"/>
          <w:bCs/>
          <w:sz w:val="28"/>
          <w:szCs w:val="28"/>
        </w:rPr>
        <w:t xml:space="preserve">гетических носителей во Франции. </w:t>
      </w:r>
    </w:p>
    <w:p w:rsidR="0019050F" w:rsidRDefault="0019050F" w:rsidP="0019050F">
      <w:pPr>
        <w:spacing w:line="360" w:lineRule="auto"/>
        <w:ind w:firstLine="709"/>
        <w:jc w:val="both"/>
        <w:rPr>
          <w:rFonts w:ascii="Times New Roman" w:eastAsia="Times New Roman" w:hAnsi="Times New Roman" w:cs="Times New Roman"/>
          <w:bCs/>
          <w:sz w:val="28"/>
          <w:szCs w:val="28"/>
        </w:rPr>
      </w:pPr>
    </w:p>
    <w:p w:rsidR="0019050F" w:rsidRPr="00236161" w:rsidRDefault="0019050F" w:rsidP="0019050F">
      <w:pPr>
        <w:spacing w:line="360" w:lineRule="auto"/>
        <w:jc w:val="both"/>
        <w:rPr>
          <w:rStyle w:val="mw-headline"/>
          <w:rFonts w:ascii="Times New Roman" w:hAnsi="Times New Roman" w:cs="Times New Roman"/>
          <w:b/>
          <w:sz w:val="28"/>
          <w:szCs w:val="28"/>
        </w:rPr>
      </w:pPr>
      <w:r w:rsidRPr="00236161">
        <w:rPr>
          <w:rStyle w:val="mw-headline"/>
          <w:rFonts w:ascii="Times New Roman" w:hAnsi="Times New Roman" w:cs="Times New Roman"/>
          <w:b/>
          <w:sz w:val="28"/>
          <w:szCs w:val="28"/>
        </w:rPr>
        <w:lastRenderedPageBreak/>
        <w:t>1.1.</w:t>
      </w:r>
      <w:r>
        <w:rPr>
          <w:rStyle w:val="mw-headline"/>
          <w:rFonts w:ascii="Times New Roman" w:hAnsi="Times New Roman" w:cs="Times New Roman"/>
          <w:b/>
          <w:sz w:val="28"/>
          <w:szCs w:val="28"/>
        </w:rPr>
        <w:t xml:space="preserve"> </w:t>
      </w:r>
      <w:r w:rsidRPr="00236161">
        <w:rPr>
          <w:rStyle w:val="mw-headline"/>
          <w:rFonts w:ascii="Times New Roman" w:hAnsi="Times New Roman" w:cs="Times New Roman"/>
          <w:b/>
          <w:sz w:val="28"/>
          <w:szCs w:val="28"/>
        </w:rPr>
        <w:t>Уголь.</w:t>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sz w:val="28"/>
          <w:szCs w:val="28"/>
        </w:rPr>
        <w:t xml:space="preserve">Еще 55 лет назад  </w:t>
      </w:r>
      <w:hyperlink r:id="rId8" w:tooltip="Уголь" w:history="1">
        <w:r w:rsidRPr="00236161">
          <w:rPr>
            <w:rFonts w:ascii="Times New Roman" w:hAnsi="Times New Roman" w:cs="Times New Roman"/>
            <w:sz w:val="28"/>
            <w:szCs w:val="28"/>
          </w:rPr>
          <w:t>уголь</w:t>
        </w:r>
      </w:hyperlink>
      <w:r w:rsidRPr="00236161">
        <w:rPr>
          <w:rFonts w:ascii="Times New Roman" w:hAnsi="Times New Roman" w:cs="Times New Roman"/>
          <w:sz w:val="28"/>
          <w:szCs w:val="28"/>
        </w:rPr>
        <w:t xml:space="preserve"> являлся основным энергоносителем Франции. </w:t>
      </w:r>
      <w:r w:rsidRPr="00236161">
        <w:rPr>
          <w:rFonts w:ascii="Times New Roman" w:hAnsi="Times New Roman" w:cs="Times New Roman"/>
          <w:color w:val="000000"/>
          <w:sz w:val="28"/>
          <w:szCs w:val="28"/>
          <w:shd w:val="clear" w:color="auto" w:fill="FFFFFF"/>
        </w:rPr>
        <w:t xml:space="preserve">Начало его промышленной добычи в стране относится к </w:t>
      </w:r>
      <w:r w:rsidR="005E601C">
        <w:rPr>
          <w:rFonts w:ascii="Times New Roman" w:hAnsi="Times New Roman" w:cs="Times New Roman"/>
          <w:color w:val="000000"/>
          <w:sz w:val="28"/>
          <w:szCs w:val="28"/>
          <w:shd w:val="clear" w:color="auto" w:fill="FFFFFF"/>
        </w:rPr>
        <w:t>началу</w:t>
      </w:r>
      <w:r w:rsidRPr="00236161">
        <w:rPr>
          <w:rFonts w:ascii="Times New Roman" w:hAnsi="Times New Roman" w:cs="Times New Roman"/>
          <w:color w:val="000000"/>
          <w:sz w:val="28"/>
          <w:szCs w:val="28"/>
          <w:shd w:val="clear" w:color="auto" w:fill="FFFFFF"/>
        </w:rPr>
        <w:t xml:space="preserve"> 19 в. (0,8 млн. тонн в </w:t>
      </w:r>
      <w:r w:rsidRPr="00003F3A">
        <w:rPr>
          <w:rFonts w:ascii="Times New Roman" w:hAnsi="Times New Roman" w:cs="Times New Roman"/>
          <w:color w:val="000000"/>
          <w:sz w:val="28"/>
          <w:szCs w:val="28"/>
          <w:shd w:val="clear" w:color="auto" w:fill="FFFFFF"/>
        </w:rPr>
        <w:t>1813</w:t>
      </w:r>
      <w:r w:rsidRPr="00236161">
        <w:rPr>
          <w:rFonts w:ascii="Times New Roman" w:hAnsi="Times New Roman" w:cs="Times New Roman"/>
          <w:color w:val="000000"/>
          <w:sz w:val="28"/>
          <w:szCs w:val="28"/>
          <w:shd w:val="clear" w:color="auto" w:fill="FFFFFF"/>
        </w:rPr>
        <w:t xml:space="preserve">), при этом между двумя мировыми войнами </w:t>
      </w:r>
      <w:r>
        <w:rPr>
          <w:rFonts w:ascii="Times New Roman" w:hAnsi="Times New Roman" w:cs="Times New Roman"/>
          <w:color w:val="000000"/>
          <w:sz w:val="28"/>
          <w:szCs w:val="28"/>
          <w:shd w:val="clear" w:color="auto" w:fill="FFFFFF"/>
        </w:rPr>
        <w:t>добыча</w:t>
      </w:r>
      <w:r w:rsidRPr="00236161">
        <w:rPr>
          <w:rFonts w:ascii="Times New Roman" w:hAnsi="Times New Roman" w:cs="Times New Roman"/>
          <w:color w:val="000000"/>
          <w:sz w:val="28"/>
          <w:szCs w:val="28"/>
          <w:shd w:val="clear" w:color="auto" w:fill="FFFFFF"/>
        </w:rPr>
        <w:t xml:space="preserve"> возросла в 2 раза.</w:t>
      </w:r>
      <w:r>
        <w:rPr>
          <w:rStyle w:val="a6"/>
          <w:rFonts w:ascii="Times New Roman" w:hAnsi="Times New Roman" w:cs="Times New Roman"/>
          <w:color w:val="000000"/>
          <w:sz w:val="28"/>
          <w:szCs w:val="28"/>
          <w:shd w:val="clear" w:color="auto" w:fill="FFFFFF"/>
        </w:rPr>
        <w:footnoteReference w:id="4"/>
      </w:r>
      <w:r w:rsidRPr="00236161">
        <w:rPr>
          <w:rFonts w:ascii="Times New Roman" w:hAnsi="Times New Roman" w:cs="Times New Roman"/>
          <w:color w:val="000000"/>
          <w:sz w:val="28"/>
          <w:szCs w:val="28"/>
          <w:shd w:val="clear" w:color="auto" w:fill="FFFFFF"/>
        </w:rPr>
        <w:t xml:space="preserve"> До начала </w:t>
      </w:r>
      <w:r w:rsidR="007B4A31">
        <w:rPr>
          <w:rFonts w:ascii="Times New Roman" w:hAnsi="Times New Roman" w:cs="Times New Roman"/>
          <w:color w:val="000000"/>
          <w:sz w:val="28"/>
          <w:szCs w:val="28"/>
          <w:shd w:val="clear" w:color="auto" w:fill="FFFFFF"/>
        </w:rPr>
        <w:t>19</w:t>
      </w:r>
      <w:r w:rsidRPr="00236161">
        <w:rPr>
          <w:rFonts w:ascii="Times New Roman" w:hAnsi="Times New Roman" w:cs="Times New Roman"/>
          <w:color w:val="000000"/>
          <w:sz w:val="28"/>
          <w:szCs w:val="28"/>
          <w:shd w:val="clear" w:color="auto" w:fill="FFFFFF"/>
        </w:rPr>
        <w:t xml:space="preserve">60-х гг. добыча угля поддерживалась в количестве свыше 50 млн. тонн, достигнув рекордных </w:t>
      </w:r>
      <w:r w:rsidRPr="00236161">
        <w:rPr>
          <w:rFonts w:ascii="Times New Roman" w:hAnsi="Times New Roman" w:cs="Times New Roman"/>
          <w:sz w:val="28"/>
          <w:szCs w:val="28"/>
        </w:rPr>
        <w:t xml:space="preserve">60 млн. тонн в </w:t>
      </w:r>
      <w:hyperlink r:id="rId9" w:tooltip="1958 во Франции" w:history="1">
        <w:r w:rsidRPr="00236161">
          <w:rPr>
            <w:rFonts w:ascii="Times New Roman" w:hAnsi="Times New Roman" w:cs="Times New Roman"/>
            <w:sz w:val="28"/>
            <w:szCs w:val="28"/>
          </w:rPr>
          <w:t>1958</w:t>
        </w:r>
      </w:hyperlink>
      <w:r w:rsidRPr="00236161">
        <w:rPr>
          <w:rFonts w:ascii="Times New Roman" w:hAnsi="Times New Roman" w:cs="Times New Roman"/>
          <w:sz w:val="28"/>
          <w:szCs w:val="28"/>
        </w:rPr>
        <w:t xml:space="preserve"> году, </w:t>
      </w:r>
      <w:r w:rsidRPr="00236161">
        <w:rPr>
          <w:rFonts w:ascii="Times New Roman" w:hAnsi="Times New Roman" w:cs="Times New Roman"/>
          <w:color w:val="000000"/>
          <w:sz w:val="28"/>
          <w:szCs w:val="28"/>
          <w:shd w:val="clear" w:color="auto" w:fill="FFFFFF"/>
        </w:rPr>
        <w:t xml:space="preserve">а затем под влиянием трудностей со сбытом угля начала быстро падать. </w:t>
      </w:r>
      <w:r w:rsidRPr="00236161">
        <w:rPr>
          <w:rFonts w:ascii="Times New Roman" w:hAnsi="Times New Roman" w:cs="Times New Roman"/>
          <w:sz w:val="28"/>
          <w:szCs w:val="28"/>
        </w:rPr>
        <w:t xml:space="preserve">Во время нефтяного кризиса 1973 года она уменьшилась до  29,1 млн. тонн. Сокращение добычи продолжилось в течение следующих лет, и в 2002 году добыча этого вида топлива упала до 2,1 млн. тонн.  </w:t>
      </w:r>
    </w:p>
    <w:p w:rsidR="0019050F"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sz w:val="28"/>
          <w:szCs w:val="28"/>
        </w:rPr>
        <w:t>В настоящее время добыча угля в промышленных масштабах полностью приостановлена. Деятельность крупнейшей в этой отрасли государственной компании</w:t>
      </w:r>
      <w:r>
        <w:rPr>
          <w:rFonts w:ascii="Times New Roman" w:hAnsi="Times New Roman" w:cs="Times New Roman"/>
          <w:sz w:val="28"/>
          <w:szCs w:val="28"/>
        </w:rPr>
        <w:t xml:space="preserve"> </w:t>
      </w:r>
      <w:r w:rsidRPr="00236161">
        <w:rPr>
          <w:rFonts w:ascii="Times New Roman" w:hAnsi="Times New Roman" w:cs="Times New Roman"/>
          <w:sz w:val="28"/>
          <w:szCs w:val="28"/>
        </w:rPr>
        <w:t>«</w:t>
      </w:r>
      <w:r w:rsidRPr="00236161">
        <w:rPr>
          <w:rFonts w:ascii="Times New Roman" w:hAnsi="Times New Roman" w:cs="Times New Roman"/>
          <w:sz w:val="28"/>
          <w:szCs w:val="28"/>
          <w:lang w:val="en-US"/>
        </w:rPr>
        <w:t>Charbonnage</w:t>
      </w:r>
      <w:r>
        <w:rPr>
          <w:rFonts w:ascii="Times New Roman" w:hAnsi="Times New Roman" w:cs="Times New Roman"/>
          <w:sz w:val="28"/>
          <w:szCs w:val="28"/>
        </w:rPr>
        <w:t xml:space="preserve"> </w:t>
      </w:r>
      <w:r w:rsidRPr="00236161">
        <w:rPr>
          <w:rFonts w:ascii="Times New Roman" w:hAnsi="Times New Roman" w:cs="Times New Roman"/>
          <w:sz w:val="28"/>
          <w:szCs w:val="28"/>
          <w:lang w:val="en-US"/>
        </w:rPr>
        <w:t>de</w:t>
      </w:r>
      <w:r>
        <w:rPr>
          <w:rFonts w:ascii="Times New Roman" w:hAnsi="Times New Roman" w:cs="Times New Roman"/>
          <w:sz w:val="28"/>
          <w:szCs w:val="28"/>
        </w:rPr>
        <w:t xml:space="preserve"> </w:t>
      </w:r>
      <w:r w:rsidRPr="00236161">
        <w:rPr>
          <w:rFonts w:ascii="Times New Roman" w:hAnsi="Times New Roman" w:cs="Times New Roman"/>
          <w:sz w:val="28"/>
          <w:szCs w:val="28"/>
          <w:lang w:val="en-US"/>
        </w:rPr>
        <w:t>France</w:t>
      </w:r>
      <w:r w:rsidRPr="00236161">
        <w:rPr>
          <w:rFonts w:ascii="Times New Roman" w:hAnsi="Times New Roman" w:cs="Times New Roman"/>
          <w:sz w:val="28"/>
          <w:szCs w:val="28"/>
        </w:rPr>
        <w:t xml:space="preserve">», созданной в 1946 году и подчинявшей себе три </w:t>
      </w:r>
      <w:r w:rsidRPr="00236161">
        <w:rPr>
          <w:rFonts w:ascii="Times New Roman" w:hAnsi="Times New Roman" w:cs="Times New Roman"/>
          <w:color w:val="000000"/>
          <w:sz w:val="28"/>
          <w:szCs w:val="28"/>
          <w:shd w:val="clear" w:color="auto" w:fill="FFFFFF"/>
        </w:rPr>
        <w:t xml:space="preserve"> бассейновых управления (Hop — Па-де-Кале, Лотарингское и Сантр-Миди) была остановлена указом от 21 декабря 2007 года.</w:t>
      </w:r>
      <w:r>
        <w:rPr>
          <w:rStyle w:val="a6"/>
          <w:rFonts w:ascii="Times New Roman" w:hAnsi="Times New Roman" w:cs="Times New Roman"/>
          <w:sz w:val="28"/>
          <w:szCs w:val="28"/>
        </w:rPr>
        <w:footnoteReference w:id="5"/>
      </w:r>
    </w:p>
    <w:p w:rsidR="0019050F" w:rsidRPr="00236161" w:rsidRDefault="0019050F" w:rsidP="0019050F">
      <w:pPr>
        <w:spacing w:line="360" w:lineRule="auto"/>
        <w:ind w:firstLine="708"/>
        <w:jc w:val="both"/>
        <w:rPr>
          <w:rFonts w:ascii="Times New Roman" w:hAnsi="Times New Roman" w:cs="Times New Roman"/>
          <w:b/>
          <w:i/>
          <w:sz w:val="28"/>
          <w:szCs w:val="28"/>
        </w:rPr>
      </w:pPr>
      <w:r w:rsidRPr="00236161">
        <w:rPr>
          <w:rFonts w:ascii="Times New Roman" w:hAnsi="Times New Roman" w:cs="Times New Roman"/>
          <w:sz w:val="28"/>
          <w:szCs w:val="28"/>
        </w:rPr>
        <w:t xml:space="preserve">К концу </w:t>
      </w:r>
      <w:r>
        <w:rPr>
          <w:rFonts w:ascii="Times New Roman" w:hAnsi="Times New Roman" w:cs="Times New Roman"/>
          <w:sz w:val="28"/>
          <w:szCs w:val="28"/>
        </w:rPr>
        <w:t xml:space="preserve">первого десятилетия </w:t>
      </w:r>
      <w:r w:rsidRPr="00236161">
        <w:rPr>
          <w:rFonts w:ascii="Times New Roman" w:hAnsi="Times New Roman" w:cs="Times New Roman"/>
          <w:sz w:val="28"/>
          <w:szCs w:val="28"/>
        </w:rPr>
        <w:t>2000-х годов доля угля в энергобалансе составляла менее  2% и обеспечивалась за счет импорта.</w:t>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sz w:val="28"/>
          <w:szCs w:val="28"/>
        </w:rPr>
        <w:t xml:space="preserve">Динамику добычи угля во Франции можно проследить по данным таблицы </w:t>
      </w:r>
      <w:r>
        <w:rPr>
          <w:rFonts w:ascii="Times New Roman" w:hAnsi="Times New Roman" w:cs="Times New Roman"/>
          <w:sz w:val="28"/>
          <w:szCs w:val="28"/>
        </w:rPr>
        <w:t>1.2. (</w:t>
      </w:r>
      <w:r w:rsidRPr="00236161">
        <w:rPr>
          <w:rFonts w:ascii="Times New Roman" w:hAnsi="Times New Roman" w:cs="Times New Roman"/>
          <w:sz w:val="28"/>
          <w:szCs w:val="28"/>
        </w:rPr>
        <w:t>Приложение</w:t>
      </w:r>
      <w:r w:rsidR="002D69CC">
        <w:rPr>
          <w:rFonts w:ascii="Times New Roman" w:hAnsi="Times New Roman" w:cs="Times New Roman"/>
          <w:sz w:val="28"/>
          <w:szCs w:val="28"/>
        </w:rPr>
        <w:t xml:space="preserve"> 3</w:t>
      </w:r>
      <w:r w:rsidRPr="00236161">
        <w:rPr>
          <w:rFonts w:ascii="Times New Roman" w:hAnsi="Times New Roman" w:cs="Times New Roman"/>
          <w:sz w:val="28"/>
          <w:szCs w:val="28"/>
        </w:rPr>
        <w:t>). На таблице показано, что с 2005 года во Франции не добыва</w:t>
      </w:r>
      <w:r>
        <w:rPr>
          <w:rFonts w:ascii="Times New Roman" w:hAnsi="Times New Roman" w:cs="Times New Roman"/>
          <w:sz w:val="28"/>
          <w:szCs w:val="28"/>
        </w:rPr>
        <w:t>ю</w:t>
      </w:r>
      <w:r w:rsidRPr="00236161">
        <w:rPr>
          <w:rFonts w:ascii="Times New Roman" w:hAnsi="Times New Roman" w:cs="Times New Roman"/>
          <w:sz w:val="28"/>
          <w:szCs w:val="28"/>
        </w:rPr>
        <w:t>тся ни бурый, ни каменный уголь, а продукты переработки угля также имеют тенденцию к уменьшению.</w:t>
      </w:r>
    </w:p>
    <w:p w:rsidR="0019050F" w:rsidRPr="00236161" w:rsidRDefault="0019050F" w:rsidP="0019050F">
      <w:pPr>
        <w:spacing w:line="360" w:lineRule="auto"/>
        <w:jc w:val="both"/>
        <w:rPr>
          <w:rFonts w:ascii="Times New Roman" w:eastAsia="Times New Roman" w:hAnsi="Times New Roman" w:cs="Times New Roman"/>
          <w:bCs/>
          <w:sz w:val="28"/>
          <w:szCs w:val="28"/>
        </w:rPr>
      </w:pPr>
      <w:r w:rsidRPr="00236161">
        <w:rPr>
          <w:rFonts w:ascii="Times New Roman" w:eastAsia="Times New Roman" w:hAnsi="Times New Roman" w:cs="Times New Roman"/>
          <w:b/>
          <w:sz w:val="28"/>
          <w:szCs w:val="28"/>
        </w:rPr>
        <w:t>1.2.</w:t>
      </w:r>
      <w:r>
        <w:rPr>
          <w:rFonts w:ascii="Times New Roman" w:eastAsia="Times New Roman" w:hAnsi="Times New Roman" w:cs="Times New Roman"/>
          <w:b/>
          <w:sz w:val="28"/>
          <w:szCs w:val="28"/>
        </w:rPr>
        <w:t xml:space="preserve"> </w:t>
      </w:r>
      <w:r w:rsidRPr="00236161">
        <w:rPr>
          <w:rFonts w:ascii="Times New Roman" w:eastAsia="Times New Roman" w:hAnsi="Times New Roman" w:cs="Times New Roman"/>
          <w:b/>
          <w:sz w:val="28"/>
          <w:szCs w:val="28"/>
        </w:rPr>
        <w:t>Нефть и нефтепродукты.</w:t>
      </w:r>
    </w:p>
    <w:p w:rsidR="0019050F" w:rsidRPr="00236161" w:rsidRDefault="0019050F" w:rsidP="0019050F">
      <w:pPr>
        <w:spacing w:line="360" w:lineRule="auto"/>
        <w:ind w:firstLine="708"/>
        <w:jc w:val="both"/>
        <w:rPr>
          <w:rFonts w:ascii="Times New Roman" w:eastAsia="Times New Roman" w:hAnsi="Times New Roman" w:cs="Times New Roman"/>
          <w:bCs/>
          <w:sz w:val="28"/>
          <w:szCs w:val="28"/>
        </w:rPr>
      </w:pPr>
      <w:r w:rsidRPr="00236161">
        <w:rPr>
          <w:rFonts w:ascii="Times New Roman" w:eastAsia="Times New Roman" w:hAnsi="Times New Roman" w:cs="Times New Roman"/>
          <w:bCs/>
          <w:sz w:val="28"/>
          <w:szCs w:val="28"/>
        </w:rPr>
        <w:t>Запасы нефти во Франции ограничены. Доказанные запасы нефти по состоянию на начало 2011 года составляли 12,5 млн. тонн.</w:t>
      </w:r>
      <w:r w:rsidRPr="00236161">
        <w:rPr>
          <w:rStyle w:val="a6"/>
          <w:rFonts w:ascii="Times New Roman" w:eastAsia="Times New Roman" w:hAnsi="Times New Roman" w:cs="Times New Roman"/>
          <w:sz w:val="28"/>
          <w:szCs w:val="28"/>
        </w:rPr>
        <w:footnoteReference w:id="6"/>
      </w:r>
      <w:r w:rsidRPr="00236161">
        <w:rPr>
          <w:rFonts w:ascii="Times New Roman" w:eastAsia="Times New Roman" w:hAnsi="Times New Roman" w:cs="Times New Roman"/>
          <w:bCs/>
          <w:sz w:val="28"/>
          <w:szCs w:val="28"/>
        </w:rPr>
        <w:t xml:space="preserve"> Основная часть запасов в стране сосредоточена в пределах двух бассейнов: парижского и </w:t>
      </w:r>
      <w:r w:rsidRPr="00236161">
        <w:rPr>
          <w:rFonts w:ascii="Times New Roman" w:eastAsia="Times New Roman" w:hAnsi="Times New Roman" w:cs="Times New Roman"/>
          <w:bCs/>
          <w:sz w:val="28"/>
          <w:szCs w:val="28"/>
        </w:rPr>
        <w:lastRenderedPageBreak/>
        <w:t xml:space="preserve">аквитанского.  В структуре добычи  2010 года распределение по этим бассейнам составляло  60,4 % и 38,8% соответственно. </w:t>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Fonts w:ascii="Times New Roman" w:eastAsia="Times New Roman" w:hAnsi="Times New Roman" w:cs="Times New Roman"/>
          <w:sz w:val="28"/>
          <w:szCs w:val="28"/>
        </w:rPr>
        <w:t>Всего  в 2010 году во Франции было добыто около 0,9 млн. т</w:t>
      </w:r>
      <w:r>
        <w:rPr>
          <w:rFonts w:ascii="Times New Roman" w:eastAsia="Times New Roman" w:hAnsi="Times New Roman" w:cs="Times New Roman"/>
          <w:sz w:val="28"/>
          <w:szCs w:val="28"/>
        </w:rPr>
        <w:t>онн</w:t>
      </w:r>
      <w:r w:rsidRPr="00236161">
        <w:rPr>
          <w:rFonts w:ascii="Times New Roman" w:eastAsia="Times New Roman" w:hAnsi="Times New Roman" w:cs="Times New Roman"/>
          <w:sz w:val="28"/>
          <w:szCs w:val="28"/>
        </w:rPr>
        <w:t xml:space="preserve"> нефти. Для сравнения – объем годовой добычи нефти в России в 2010 году превысил 500 млн. тонн. Крупнейшими нефтедобывающими</w:t>
      </w:r>
      <w:r w:rsidRPr="00236161">
        <w:rPr>
          <w:rFonts w:ascii="Times New Roman" w:eastAsia="Times New Roman" w:hAnsi="Times New Roman" w:cs="Times New Roman"/>
          <w:bCs/>
          <w:sz w:val="28"/>
          <w:szCs w:val="28"/>
        </w:rPr>
        <w:t xml:space="preserve"> компаниями во Франции  являются «</w:t>
      </w:r>
      <w:r w:rsidRPr="00236161">
        <w:rPr>
          <w:rFonts w:ascii="Times New Roman" w:eastAsia="Times New Roman" w:hAnsi="Times New Roman" w:cs="Times New Roman"/>
          <w:bCs/>
          <w:sz w:val="28"/>
          <w:szCs w:val="28"/>
          <w:lang w:val="en-US"/>
        </w:rPr>
        <w:t>Vermilion</w:t>
      </w:r>
      <w:r w:rsidRPr="00236161">
        <w:rPr>
          <w:rFonts w:ascii="Times New Roman" w:eastAsia="Times New Roman" w:hAnsi="Times New Roman" w:cs="Times New Roman"/>
          <w:bCs/>
          <w:sz w:val="28"/>
          <w:szCs w:val="28"/>
        </w:rPr>
        <w:t>», филиал канадской нефтяной группы «</w:t>
      </w:r>
      <w:r w:rsidRPr="00236161">
        <w:rPr>
          <w:rFonts w:ascii="Times New Roman" w:eastAsia="Times New Roman" w:hAnsi="Times New Roman" w:cs="Times New Roman"/>
          <w:bCs/>
          <w:sz w:val="28"/>
          <w:szCs w:val="28"/>
          <w:lang w:val="en-US"/>
        </w:rPr>
        <w:t>Vermilion</w:t>
      </w:r>
      <w:r>
        <w:rPr>
          <w:rFonts w:ascii="Times New Roman" w:eastAsia="Times New Roman" w:hAnsi="Times New Roman" w:cs="Times New Roman"/>
          <w:bCs/>
          <w:sz w:val="28"/>
          <w:szCs w:val="28"/>
        </w:rPr>
        <w:t xml:space="preserve"> </w:t>
      </w:r>
      <w:r w:rsidRPr="00236161">
        <w:rPr>
          <w:rFonts w:ascii="Times New Roman" w:eastAsia="Times New Roman" w:hAnsi="Times New Roman" w:cs="Times New Roman"/>
          <w:bCs/>
          <w:sz w:val="28"/>
          <w:szCs w:val="28"/>
          <w:lang w:val="en-US"/>
        </w:rPr>
        <w:t>Energy</w:t>
      </w:r>
      <w:r>
        <w:rPr>
          <w:rFonts w:ascii="Times New Roman" w:eastAsia="Times New Roman" w:hAnsi="Times New Roman" w:cs="Times New Roman"/>
          <w:bCs/>
          <w:sz w:val="28"/>
          <w:szCs w:val="28"/>
        </w:rPr>
        <w:t xml:space="preserve"> </w:t>
      </w:r>
      <w:r w:rsidRPr="00236161">
        <w:rPr>
          <w:rFonts w:ascii="Times New Roman" w:eastAsia="Times New Roman" w:hAnsi="Times New Roman" w:cs="Times New Roman"/>
          <w:bCs/>
          <w:sz w:val="28"/>
          <w:szCs w:val="28"/>
          <w:lang w:val="en-US"/>
        </w:rPr>
        <w:t>Trust</w:t>
      </w:r>
      <w:r w:rsidRPr="0023616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236161">
        <w:rPr>
          <w:rFonts w:ascii="Times New Roman" w:eastAsia="Times New Roman" w:hAnsi="Times New Roman" w:cs="Times New Roman"/>
          <w:bCs/>
          <w:sz w:val="28"/>
          <w:szCs w:val="28"/>
        </w:rPr>
        <w:t>и французский энергетический гигант «</w:t>
      </w:r>
      <w:r w:rsidRPr="00236161">
        <w:rPr>
          <w:rFonts w:ascii="Times New Roman" w:eastAsia="Times New Roman" w:hAnsi="Times New Roman" w:cs="Times New Roman"/>
          <w:bCs/>
          <w:sz w:val="28"/>
          <w:szCs w:val="28"/>
          <w:lang w:val="en-US"/>
        </w:rPr>
        <w:t>Total</w:t>
      </w:r>
      <w:r w:rsidRPr="00236161">
        <w:rPr>
          <w:rFonts w:ascii="Times New Roman" w:eastAsia="Times New Roman" w:hAnsi="Times New Roman" w:cs="Times New Roman"/>
          <w:bCs/>
          <w:sz w:val="28"/>
          <w:szCs w:val="28"/>
        </w:rPr>
        <w:t>», добывшие  в 2010 году соответственно 0,4  и 0,3 млн. млн. тонн нефти. «</w:t>
      </w:r>
      <w:r w:rsidRPr="00236161">
        <w:rPr>
          <w:rFonts w:ascii="Times New Roman" w:eastAsia="Times New Roman" w:hAnsi="Times New Roman" w:cs="Times New Roman"/>
          <w:bCs/>
          <w:sz w:val="28"/>
          <w:szCs w:val="28"/>
          <w:lang w:val="en-US"/>
        </w:rPr>
        <w:t>Vermilion</w:t>
      </w:r>
      <w:r w:rsidRPr="00236161">
        <w:rPr>
          <w:rFonts w:ascii="Times New Roman" w:eastAsia="Times New Roman" w:hAnsi="Times New Roman" w:cs="Times New Roman"/>
          <w:bCs/>
          <w:sz w:val="28"/>
          <w:szCs w:val="28"/>
        </w:rPr>
        <w:t>» с 1997 года разрабатывает во Франции месторождения нефти в Иль-де-Франс и Парантис-ан-Борн в департаменте Ланды. Суточная норма добычи достигает почти 450 000 литров в день, что эквивалентно 3000 баррелям сырой нефти. «</w:t>
      </w:r>
      <w:r w:rsidRPr="00236161">
        <w:rPr>
          <w:rFonts w:ascii="Times New Roman" w:eastAsia="Times New Roman" w:hAnsi="Times New Roman" w:cs="Times New Roman"/>
          <w:bCs/>
          <w:sz w:val="28"/>
          <w:szCs w:val="28"/>
          <w:lang w:val="en-US"/>
        </w:rPr>
        <w:t>Total</w:t>
      </w:r>
      <w:r w:rsidRPr="00236161">
        <w:rPr>
          <w:rFonts w:ascii="Times New Roman" w:eastAsia="Times New Roman" w:hAnsi="Times New Roman" w:cs="Times New Roman"/>
          <w:bCs/>
          <w:sz w:val="28"/>
          <w:szCs w:val="28"/>
        </w:rPr>
        <w:t>» - четвертая в мире по объемам добычи нефтегазовая компания, владеющая пятью нефтеперерабатывающими заводами</w:t>
      </w:r>
      <w:r>
        <w:rPr>
          <w:rFonts w:ascii="Times New Roman" w:eastAsia="Times New Roman" w:hAnsi="Times New Roman" w:cs="Times New Roman"/>
          <w:bCs/>
          <w:sz w:val="28"/>
          <w:szCs w:val="28"/>
        </w:rPr>
        <w:t xml:space="preserve"> во Франции</w:t>
      </w:r>
      <w:r w:rsidRPr="0023616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236161">
        <w:rPr>
          <w:rFonts w:ascii="Times New Roman" w:hAnsi="Times New Roman" w:cs="Times New Roman"/>
          <w:sz w:val="28"/>
          <w:szCs w:val="28"/>
        </w:rPr>
        <w:t xml:space="preserve">способными перерабатывать более 45 млн. тонн сырой нефти в год. </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Франция в настоящее время насчитывает десять действующих нефтеперерабатывающих заводо</w:t>
      </w:r>
      <w:r>
        <w:rPr>
          <w:rFonts w:ascii="Times New Roman" w:eastAsia="Times New Roman" w:hAnsi="Times New Roman" w:cs="Times New Roman"/>
          <w:sz w:val="28"/>
          <w:szCs w:val="28"/>
        </w:rPr>
        <w:t>в</w:t>
      </w:r>
      <w:r>
        <w:rPr>
          <w:rStyle w:val="a6"/>
          <w:rFonts w:ascii="Times New Roman" w:eastAsia="Times New Roman" w:hAnsi="Times New Roman" w:cs="Times New Roman"/>
          <w:sz w:val="28"/>
          <w:szCs w:val="28"/>
        </w:rPr>
        <w:footnoteReference w:id="7"/>
      </w:r>
      <w:r w:rsidRPr="00236161">
        <w:rPr>
          <w:rFonts w:ascii="Times New Roman" w:eastAsia="Times New Roman" w:hAnsi="Times New Roman" w:cs="Times New Roman"/>
          <w:sz w:val="28"/>
          <w:szCs w:val="28"/>
        </w:rPr>
        <w:t xml:space="preserve">, девять из которых расположены на территории метрополии и один - в Мартинике.  </w:t>
      </w:r>
      <w:r w:rsidRPr="00236161">
        <w:rPr>
          <w:rFonts w:ascii="Times New Roman" w:hAnsi="Times New Roman" w:cs="Times New Roman"/>
          <w:sz w:val="28"/>
          <w:szCs w:val="28"/>
        </w:rPr>
        <w:t xml:space="preserve">Помимо </w:t>
      </w:r>
      <w:r>
        <w:rPr>
          <w:rFonts w:ascii="Times New Roman" w:hAnsi="Times New Roman" w:cs="Times New Roman"/>
          <w:sz w:val="28"/>
          <w:szCs w:val="28"/>
        </w:rPr>
        <w:t xml:space="preserve">заводов </w:t>
      </w:r>
      <w:r w:rsidRPr="00236161">
        <w:rPr>
          <w:rFonts w:ascii="Times New Roman" w:hAnsi="Times New Roman" w:cs="Times New Roman"/>
          <w:sz w:val="28"/>
          <w:szCs w:val="28"/>
        </w:rPr>
        <w:t>«</w:t>
      </w:r>
      <w:r w:rsidRPr="00236161">
        <w:rPr>
          <w:rFonts w:ascii="Times New Roman" w:hAnsi="Times New Roman" w:cs="Times New Roman"/>
          <w:sz w:val="28"/>
          <w:szCs w:val="28"/>
          <w:lang w:val="en-US"/>
        </w:rPr>
        <w:t>Total</w:t>
      </w:r>
      <w:r w:rsidRPr="00236161">
        <w:rPr>
          <w:rFonts w:ascii="Times New Roman" w:hAnsi="Times New Roman" w:cs="Times New Roman"/>
          <w:sz w:val="28"/>
          <w:szCs w:val="28"/>
        </w:rPr>
        <w:t xml:space="preserve">» можно упомянуть </w:t>
      </w:r>
      <w:r w:rsidRPr="00236161">
        <w:rPr>
          <w:rFonts w:ascii="Times New Roman" w:eastAsia="Times New Roman" w:hAnsi="Times New Roman" w:cs="Times New Roman"/>
          <w:bCs/>
          <w:sz w:val="28"/>
          <w:szCs w:val="28"/>
        </w:rPr>
        <w:t>НПЗ «</w:t>
      </w:r>
      <w:r w:rsidRPr="00236161">
        <w:rPr>
          <w:rFonts w:ascii="Times New Roman" w:eastAsia="Times New Roman" w:hAnsi="Times New Roman" w:cs="Times New Roman"/>
          <w:bCs/>
          <w:sz w:val="28"/>
          <w:szCs w:val="28"/>
          <w:lang w:val="en-US"/>
        </w:rPr>
        <w:t>ExxonMobil</w:t>
      </w:r>
      <w:r w:rsidRPr="00236161">
        <w:rPr>
          <w:rFonts w:ascii="Times New Roman" w:eastAsia="Times New Roman" w:hAnsi="Times New Roman" w:cs="Times New Roman"/>
          <w:bCs/>
          <w:sz w:val="28"/>
          <w:szCs w:val="28"/>
        </w:rPr>
        <w:t>», расположенный вблизи Марселя и нефтехимический завод  «</w:t>
      </w:r>
      <w:r w:rsidRPr="00236161">
        <w:rPr>
          <w:rFonts w:ascii="Times New Roman" w:hAnsi="Times New Roman" w:cs="Times New Roman"/>
          <w:bCs/>
          <w:sz w:val="28"/>
          <w:szCs w:val="28"/>
        </w:rPr>
        <w:t>Berre</w:t>
      </w:r>
      <w:r>
        <w:rPr>
          <w:rFonts w:ascii="Times New Roman" w:hAnsi="Times New Roman" w:cs="Times New Roman"/>
          <w:bCs/>
          <w:sz w:val="28"/>
          <w:szCs w:val="28"/>
        </w:rPr>
        <w:t xml:space="preserve"> </w:t>
      </w:r>
      <w:r w:rsidRPr="00236161">
        <w:rPr>
          <w:rFonts w:ascii="Times New Roman" w:hAnsi="Times New Roman" w:cs="Times New Roman"/>
          <w:bCs/>
          <w:sz w:val="28"/>
          <w:szCs w:val="28"/>
        </w:rPr>
        <w:t>petrochemica</w:t>
      </w:r>
      <w:r w:rsidRPr="00236161">
        <w:rPr>
          <w:rFonts w:ascii="Times New Roman" w:hAnsi="Times New Roman" w:cs="Times New Roman"/>
          <w:bCs/>
          <w:sz w:val="28"/>
          <w:szCs w:val="28"/>
          <w:lang w:val="en-US"/>
        </w:rPr>
        <w:t>l</w:t>
      </w:r>
      <w:r w:rsidRPr="00236161">
        <w:rPr>
          <w:rFonts w:ascii="Times New Roman" w:eastAsia="Times New Roman" w:hAnsi="Times New Roman" w:cs="Times New Roman"/>
          <w:bCs/>
          <w:sz w:val="28"/>
          <w:szCs w:val="28"/>
        </w:rPr>
        <w:t>» н</w:t>
      </w:r>
      <w:r w:rsidRPr="00236161">
        <w:rPr>
          <w:rFonts w:ascii="Times New Roman" w:hAnsi="Times New Roman" w:cs="Times New Roman"/>
          <w:sz w:val="28"/>
          <w:szCs w:val="28"/>
        </w:rPr>
        <w:t>а юге Франции.</w:t>
      </w:r>
    </w:p>
    <w:p w:rsidR="0019050F"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Согласно данным французского союза нефтяной промышленности</w:t>
      </w:r>
      <w:r>
        <w:rPr>
          <w:rStyle w:val="a6"/>
          <w:rFonts w:ascii="Times New Roman" w:eastAsia="Times New Roman" w:hAnsi="Times New Roman" w:cs="Times New Roman"/>
          <w:sz w:val="28"/>
          <w:szCs w:val="28"/>
        </w:rPr>
        <w:footnoteReference w:id="8"/>
      </w:r>
      <w:r>
        <w:rPr>
          <w:rFonts w:ascii="Times New Roman" w:eastAsia="Times New Roman" w:hAnsi="Times New Roman" w:cs="Times New Roman"/>
          <w:sz w:val="28"/>
          <w:szCs w:val="28"/>
        </w:rPr>
        <w:t>,</w:t>
      </w:r>
      <w:r w:rsidRPr="00236161">
        <w:rPr>
          <w:rFonts w:ascii="Times New Roman" w:eastAsia="Times New Roman" w:hAnsi="Times New Roman" w:cs="Times New Roman"/>
          <w:sz w:val="28"/>
          <w:szCs w:val="28"/>
        </w:rPr>
        <w:t xml:space="preserve"> французские НПЗ  в настоящее время перерабатывают в общей сложности около 100 млн. тонн сырой нефти в год. Нефть на эти заводы поступает морскими путями и по трубопроводам, таким как Южно-Европейский нефтепровод  или Нефтепровод Иль-де-Франс.</w:t>
      </w:r>
    </w:p>
    <w:p w:rsidR="0019050F" w:rsidRDefault="0019050F" w:rsidP="0019050F">
      <w:pPr>
        <w:spacing w:line="360" w:lineRule="auto"/>
        <w:jc w:val="both"/>
        <w:rPr>
          <w:rFonts w:ascii="Times New Roman" w:hAnsi="Times New Roman" w:cs="Times New Roman"/>
          <w:b/>
          <w:sz w:val="28"/>
          <w:szCs w:val="28"/>
          <w:u w:val="single"/>
        </w:rPr>
      </w:pPr>
    </w:p>
    <w:p w:rsidR="0019050F" w:rsidRDefault="0019050F" w:rsidP="0019050F">
      <w:pPr>
        <w:spacing w:line="360" w:lineRule="auto"/>
        <w:jc w:val="both"/>
        <w:rPr>
          <w:rFonts w:ascii="Times New Roman" w:hAnsi="Times New Roman" w:cs="Times New Roman"/>
          <w:b/>
          <w:sz w:val="28"/>
          <w:szCs w:val="28"/>
          <w:u w:val="single"/>
        </w:rPr>
      </w:pPr>
    </w:p>
    <w:p w:rsidR="0019050F" w:rsidRDefault="0019050F" w:rsidP="0019050F">
      <w:pPr>
        <w:spacing w:line="360" w:lineRule="auto"/>
        <w:jc w:val="both"/>
        <w:rPr>
          <w:rFonts w:ascii="Times New Roman" w:hAnsi="Times New Roman" w:cs="Times New Roman"/>
          <w:b/>
          <w:sz w:val="28"/>
          <w:szCs w:val="28"/>
          <w:u w:val="single"/>
        </w:rPr>
      </w:pPr>
      <w:r w:rsidRPr="00236161">
        <w:rPr>
          <w:rFonts w:ascii="Times New Roman" w:hAnsi="Times New Roman" w:cs="Times New Roman"/>
          <w:b/>
          <w:sz w:val="28"/>
          <w:szCs w:val="28"/>
          <w:u w:val="single"/>
        </w:rPr>
        <w:lastRenderedPageBreak/>
        <w:t xml:space="preserve">1.3 </w:t>
      </w:r>
      <w:r>
        <w:rPr>
          <w:rFonts w:ascii="Times New Roman" w:hAnsi="Times New Roman" w:cs="Times New Roman"/>
          <w:b/>
          <w:sz w:val="28"/>
          <w:szCs w:val="28"/>
          <w:u w:val="single"/>
        </w:rPr>
        <w:t xml:space="preserve"> </w:t>
      </w:r>
      <w:r w:rsidRPr="00236161">
        <w:rPr>
          <w:rFonts w:ascii="Times New Roman" w:hAnsi="Times New Roman" w:cs="Times New Roman"/>
          <w:b/>
          <w:sz w:val="28"/>
          <w:szCs w:val="28"/>
          <w:u w:val="single"/>
        </w:rPr>
        <w:t>Природный газ.</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Природный газ добывается во Франции с 1940-х годов в предгорьях Пиренеев, и в свое время он, как и уголь, выполнял роль одного из основных источников энергии. Затем его запасы сильно сократились, и к 1997 году на долю местных ресурсов приходилось лишь 6% всего потребляемого в стране газа, что привело к существенному увеличению его импорта. Сегодня удельный вес газа в энергобалансе Франции значительно сократился. И даже несмотря на то, что природный газ продолжает использоваться для бытовых и промышленных нужд, в качестве энергоносителя для производства электроэнергии его доля, по данным «</w:t>
      </w:r>
      <w:r w:rsidRPr="00236161">
        <w:rPr>
          <w:rFonts w:ascii="Times New Roman" w:hAnsi="Times New Roman" w:cs="Times New Roman"/>
          <w:bCs/>
          <w:sz w:val="28"/>
          <w:szCs w:val="28"/>
        </w:rPr>
        <w:t>Électricité</w:t>
      </w:r>
      <w:r>
        <w:rPr>
          <w:rFonts w:ascii="Times New Roman" w:hAnsi="Times New Roman" w:cs="Times New Roman"/>
          <w:bCs/>
          <w:sz w:val="28"/>
          <w:szCs w:val="28"/>
        </w:rPr>
        <w:t xml:space="preserve"> </w:t>
      </w:r>
      <w:r w:rsidRPr="00236161">
        <w:rPr>
          <w:rFonts w:ascii="Times New Roman" w:hAnsi="Times New Roman" w:cs="Times New Roman"/>
          <w:bCs/>
          <w:sz w:val="28"/>
          <w:szCs w:val="28"/>
        </w:rPr>
        <w:t>de</w:t>
      </w:r>
      <w:r>
        <w:rPr>
          <w:rFonts w:ascii="Times New Roman" w:hAnsi="Times New Roman" w:cs="Times New Roman"/>
          <w:bCs/>
          <w:sz w:val="28"/>
          <w:szCs w:val="28"/>
        </w:rPr>
        <w:t xml:space="preserve"> </w:t>
      </w:r>
      <w:r w:rsidRPr="00236161">
        <w:rPr>
          <w:rFonts w:ascii="Times New Roman" w:hAnsi="Times New Roman" w:cs="Times New Roman"/>
          <w:bCs/>
          <w:sz w:val="28"/>
          <w:szCs w:val="28"/>
        </w:rPr>
        <w:t>France</w:t>
      </w:r>
      <w:r w:rsidRPr="00236161">
        <w:rPr>
          <w:rFonts w:ascii="Times New Roman" w:eastAsia="Times New Roman" w:hAnsi="Times New Roman" w:cs="Times New Roman"/>
          <w:sz w:val="28"/>
          <w:szCs w:val="28"/>
        </w:rPr>
        <w:t>», в 2009 году составила всего лишь 4,5%.</w:t>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Fonts w:ascii="Times New Roman" w:eastAsia="Times New Roman" w:hAnsi="Times New Roman" w:cs="Times New Roman"/>
          <w:sz w:val="28"/>
          <w:szCs w:val="28"/>
        </w:rPr>
        <w:t>Крупнейшей газовой компанией Франции была «</w:t>
      </w:r>
      <w:r w:rsidRPr="00236161">
        <w:rPr>
          <w:rFonts w:ascii="Times New Roman" w:eastAsia="Times New Roman" w:hAnsi="Times New Roman" w:cs="Times New Roman"/>
          <w:sz w:val="28"/>
          <w:szCs w:val="28"/>
          <w:lang w:val="en-US"/>
        </w:rPr>
        <w:t>Gaz</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lang w:val="en-US"/>
        </w:rPr>
        <w:t>de</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lang w:val="en-US"/>
        </w:rPr>
        <w:t>France</w:t>
      </w:r>
      <w:r w:rsidRPr="00236161">
        <w:rPr>
          <w:rFonts w:ascii="Times New Roman" w:eastAsia="Times New Roman" w:hAnsi="Times New Roman" w:cs="Times New Roman"/>
          <w:sz w:val="28"/>
          <w:szCs w:val="28"/>
        </w:rPr>
        <w:t>», прекратившая свою деятельность 22 июля 2008 года в результате слияния с компанией «</w:t>
      </w:r>
      <w:r w:rsidRPr="00236161">
        <w:rPr>
          <w:rFonts w:ascii="Times New Roman" w:eastAsia="Times New Roman" w:hAnsi="Times New Roman" w:cs="Times New Roman"/>
          <w:sz w:val="28"/>
          <w:szCs w:val="28"/>
          <w:lang w:val="en-US"/>
        </w:rPr>
        <w:t>Suez</w:t>
      </w:r>
      <w:r w:rsidRPr="00236161">
        <w:rPr>
          <w:rFonts w:ascii="Times New Roman" w:eastAsia="Times New Roman" w:hAnsi="Times New Roman" w:cs="Times New Roman"/>
          <w:sz w:val="28"/>
          <w:szCs w:val="28"/>
        </w:rPr>
        <w:t>», образовав компанию «</w:t>
      </w:r>
      <w:r w:rsidRPr="00236161">
        <w:rPr>
          <w:rFonts w:ascii="Times New Roman" w:eastAsia="Times New Roman" w:hAnsi="Times New Roman" w:cs="Times New Roman"/>
          <w:sz w:val="28"/>
          <w:szCs w:val="28"/>
          <w:lang w:val="en-US"/>
        </w:rPr>
        <w:t>Gaz</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lang w:val="en-US"/>
        </w:rPr>
        <w:t>de</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lang w:val="en-US"/>
        </w:rPr>
        <w:t>France</w:t>
      </w:r>
      <w:r w:rsidR="00E1444A">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lang w:val="en-US"/>
        </w:rPr>
        <w:t>Suez</w:t>
      </w:r>
      <w:r w:rsidRPr="00236161">
        <w:rPr>
          <w:rFonts w:ascii="Times New Roman" w:eastAsia="Times New Roman" w:hAnsi="Times New Roman" w:cs="Times New Roman"/>
          <w:sz w:val="28"/>
          <w:szCs w:val="28"/>
        </w:rPr>
        <w:t>». В общей сложности компания управляла сетью из 30 тыс. км магистральных газопроводов и 175 тыс. км</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сетей газораспределения во Франции, обеспечивая газом 76 % населения страны.</w:t>
      </w:r>
      <w:r>
        <w:rPr>
          <w:rStyle w:val="a6"/>
          <w:rFonts w:ascii="Times New Roman" w:eastAsia="Times New Roman" w:hAnsi="Times New Roman" w:cs="Times New Roman"/>
          <w:sz w:val="28"/>
          <w:szCs w:val="28"/>
        </w:rPr>
        <w:footnoteReference w:id="9"/>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hAnsi="Times New Roman" w:cs="Times New Roman"/>
          <w:sz w:val="28"/>
          <w:szCs w:val="28"/>
        </w:rPr>
        <w:t xml:space="preserve">1января 2007 года запасы природного газа во Франции составили  около 6 млрд. </w:t>
      </w:r>
      <w:r>
        <w:rPr>
          <w:rFonts w:ascii="Times New Roman" w:hAnsi="Times New Roman" w:cs="Times New Roman"/>
          <w:sz w:val="28"/>
          <w:szCs w:val="28"/>
        </w:rPr>
        <w:t>куб. м.</w:t>
      </w:r>
      <w:r w:rsidRPr="00236161">
        <w:rPr>
          <w:rFonts w:ascii="Times New Roman" w:hAnsi="Times New Roman" w:cs="Times New Roman"/>
          <w:sz w:val="28"/>
          <w:szCs w:val="28"/>
        </w:rPr>
        <w:t>,</w:t>
      </w:r>
      <w:r>
        <w:rPr>
          <w:rFonts w:ascii="Times New Roman" w:hAnsi="Times New Roman" w:cs="Times New Roman"/>
          <w:sz w:val="28"/>
          <w:szCs w:val="28"/>
        </w:rPr>
        <w:t xml:space="preserve"> </w:t>
      </w:r>
      <w:r w:rsidRPr="00236161">
        <w:rPr>
          <w:rFonts w:ascii="Times New Roman" w:hAnsi="Times New Roman" w:cs="Times New Roman"/>
          <w:sz w:val="28"/>
          <w:szCs w:val="28"/>
        </w:rPr>
        <w:t>что эквивалентно  5-6 годам добычи   этого энергоресурса в настоящее время или 1-2 месяцам национального потребления.</w:t>
      </w:r>
      <w:r>
        <w:rPr>
          <w:rFonts w:ascii="Times New Roman" w:hAnsi="Times New Roman" w:cs="Times New Roman"/>
          <w:sz w:val="28"/>
          <w:szCs w:val="28"/>
        </w:rPr>
        <w:t xml:space="preserve"> </w:t>
      </w:r>
      <w:r w:rsidRPr="00236161">
        <w:rPr>
          <w:rFonts w:ascii="Times New Roman" w:eastAsia="Times New Roman" w:hAnsi="Times New Roman" w:cs="Times New Roman"/>
          <w:sz w:val="28"/>
          <w:szCs w:val="28"/>
        </w:rPr>
        <w:t>Всего лишь 2% природного газа, потребляемого во Франции</w:t>
      </w:r>
      <w:r>
        <w:rPr>
          <w:rFonts w:ascii="Times New Roman" w:eastAsia="Times New Roman" w:hAnsi="Times New Roman" w:cs="Times New Roman"/>
          <w:sz w:val="28"/>
          <w:szCs w:val="28"/>
        </w:rPr>
        <w:t xml:space="preserve"> в настоящее время</w:t>
      </w:r>
      <w:r w:rsidRPr="00236161">
        <w:rPr>
          <w:rFonts w:ascii="Times New Roman" w:eastAsia="Times New Roman" w:hAnsi="Times New Roman" w:cs="Times New Roman"/>
          <w:sz w:val="28"/>
          <w:szCs w:val="28"/>
        </w:rPr>
        <w:t xml:space="preserve">, добывается на территории страны (месторождения </w:t>
      </w:r>
      <w:hyperlink r:id="rId10" w:tooltip="Gisement de gaz de Lacq" w:history="1">
        <w:r w:rsidRPr="00236161">
          <w:rPr>
            <w:rFonts w:ascii="Times New Roman" w:eastAsia="Times New Roman" w:hAnsi="Times New Roman" w:cs="Times New Roman"/>
            <w:sz w:val="28"/>
            <w:szCs w:val="28"/>
          </w:rPr>
          <w:t>Lacq</w:t>
        </w:r>
      </w:hyperlink>
      <w:r w:rsidRPr="00236161">
        <w:rPr>
          <w:rFonts w:ascii="Times New Roman" w:eastAsia="Times New Roman" w:hAnsi="Times New Roman" w:cs="Times New Roman"/>
          <w:sz w:val="28"/>
          <w:szCs w:val="28"/>
        </w:rPr>
        <w:t xml:space="preserve"> и Trois-Fontaines).</w:t>
      </w:r>
    </w:p>
    <w:p w:rsidR="0019050F" w:rsidRPr="00236161" w:rsidRDefault="0019050F" w:rsidP="0019050F">
      <w:pPr>
        <w:pStyle w:val="a8"/>
        <w:spacing w:line="360" w:lineRule="auto"/>
        <w:ind w:firstLine="708"/>
        <w:jc w:val="both"/>
        <w:rPr>
          <w:sz w:val="28"/>
          <w:szCs w:val="28"/>
        </w:rPr>
      </w:pPr>
      <w:r>
        <w:rPr>
          <w:sz w:val="28"/>
          <w:szCs w:val="28"/>
        </w:rPr>
        <w:t>Отдельно стоит</w:t>
      </w:r>
      <w:r w:rsidRPr="00236161">
        <w:rPr>
          <w:sz w:val="28"/>
          <w:szCs w:val="28"/>
        </w:rPr>
        <w:t xml:space="preserve"> отметить сланцевые газы. Сланцевый газ — это разновидность природного газа, хранящ</w:t>
      </w:r>
      <w:r>
        <w:rPr>
          <w:sz w:val="28"/>
          <w:szCs w:val="28"/>
        </w:rPr>
        <w:t>ийся</w:t>
      </w:r>
      <w:r w:rsidRPr="00236161">
        <w:rPr>
          <w:sz w:val="28"/>
          <w:szCs w:val="28"/>
        </w:rPr>
        <w:t xml:space="preserve"> в виде небольших газовых образований  в толще сланцевого слоя осадочных пород. Для сланцевых залежей характерно, что они встречаются на всех континентах</w:t>
      </w:r>
      <w:r>
        <w:rPr>
          <w:sz w:val="28"/>
          <w:szCs w:val="28"/>
        </w:rPr>
        <w:t xml:space="preserve">; </w:t>
      </w:r>
      <w:r w:rsidRPr="000F576F">
        <w:rPr>
          <w:sz w:val="28"/>
          <w:szCs w:val="28"/>
        </w:rPr>
        <w:t>таким образом, многие энергозависимые страны могли бы обеспечить себя этим энергоресурсом.</w:t>
      </w:r>
      <w:r w:rsidRPr="00236161">
        <w:rPr>
          <w:sz w:val="28"/>
          <w:szCs w:val="28"/>
        </w:rPr>
        <w:t xml:space="preserve"> Во Франции технически извлекаемые запасы сланцевого газа составляют на сегодня </w:t>
      </w:r>
      <w:r w:rsidRPr="00236161">
        <w:rPr>
          <w:sz w:val="28"/>
          <w:szCs w:val="28"/>
        </w:rPr>
        <w:lastRenderedPageBreak/>
        <w:t>3 056 млрд. куб. м.  В последние годы  разработки по добыче этого вида топлива начали быстро увеличиваться.  Однако необходимо подчеркнуть, что добыча сланцевого газа не считается безопасной. Экологи отмечают, что из-за применения химикатов при добыче  создается угроза для</w:t>
      </w:r>
      <w:r w:rsidR="00E32568">
        <w:rPr>
          <w:sz w:val="28"/>
          <w:szCs w:val="28"/>
        </w:rPr>
        <w:t xml:space="preserve"> загрязнения подземных вод. 1</w:t>
      </w:r>
      <w:r w:rsidR="00E32568" w:rsidRPr="00E32568">
        <w:rPr>
          <w:sz w:val="28"/>
          <w:szCs w:val="28"/>
        </w:rPr>
        <w:t>-</w:t>
      </w:r>
      <w:r w:rsidR="00E32568">
        <w:rPr>
          <w:sz w:val="28"/>
          <w:szCs w:val="28"/>
        </w:rPr>
        <w:t>ого</w:t>
      </w:r>
      <w:r w:rsidRPr="00236161">
        <w:rPr>
          <w:sz w:val="28"/>
          <w:szCs w:val="28"/>
        </w:rPr>
        <w:t xml:space="preserve"> июля 2011г. сенат Франции запретил этот метод добычи полезных ископаемых, при этом Франция стала первой в мире страной, запретившей его законодательно.</w:t>
      </w:r>
    </w:p>
    <w:p w:rsidR="0019050F" w:rsidRPr="0019050F"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Более того, после смены главы государства в 2012 году, новый президент Французской Республики Франсуа Олланд не только не изменил курс, но также запретил разработку месторождений сланцевого газа на срок своего правления, объясняя отклонение семи заявок на разработку негативным влиянием освоений сланцевых месторождений на состояние окружающей среды. Это решение вызвало волну критики, например, среди Объединения Французских Предпринимателей, глава которых, Лоран Паризо, заявил, что «подобное отношение…может иметь весьма печальные последствия для экономики Франции».</w:t>
      </w:r>
      <w:r>
        <w:rPr>
          <w:rFonts w:ascii="Times New Roman" w:eastAsia="Times New Roman" w:hAnsi="Times New Roman" w:cs="Times New Roman"/>
          <w:sz w:val="28"/>
          <w:szCs w:val="28"/>
        </w:rPr>
        <w:t xml:space="preserve"> </w:t>
      </w:r>
      <w:r>
        <w:rPr>
          <w:rStyle w:val="a6"/>
          <w:rFonts w:ascii="Times New Roman" w:eastAsia="Times New Roman" w:hAnsi="Times New Roman" w:cs="Times New Roman"/>
          <w:sz w:val="28"/>
          <w:szCs w:val="28"/>
        </w:rPr>
        <w:footnoteReference w:id="10"/>
      </w:r>
    </w:p>
    <w:p w:rsidR="0019050F" w:rsidRPr="00236161" w:rsidRDefault="0019050F" w:rsidP="0019050F">
      <w:pPr>
        <w:spacing w:line="360" w:lineRule="auto"/>
        <w:jc w:val="both"/>
        <w:rPr>
          <w:rFonts w:ascii="Times New Roman" w:eastAsia="Times New Roman" w:hAnsi="Times New Roman" w:cs="Times New Roman"/>
          <w:b/>
          <w:sz w:val="28"/>
          <w:szCs w:val="28"/>
        </w:rPr>
      </w:pPr>
      <w:r w:rsidRPr="00236161">
        <w:rPr>
          <w:rFonts w:ascii="Times New Roman" w:eastAsia="Times New Roman" w:hAnsi="Times New Roman" w:cs="Times New Roman"/>
          <w:b/>
          <w:sz w:val="28"/>
          <w:szCs w:val="28"/>
        </w:rPr>
        <w:t>1.4.</w:t>
      </w:r>
      <w:r>
        <w:rPr>
          <w:rFonts w:ascii="Times New Roman" w:eastAsia="Times New Roman" w:hAnsi="Times New Roman" w:cs="Times New Roman"/>
          <w:b/>
          <w:sz w:val="28"/>
          <w:szCs w:val="28"/>
        </w:rPr>
        <w:t xml:space="preserve"> </w:t>
      </w:r>
      <w:r w:rsidRPr="00236161">
        <w:rPr>
          <w:rFonts w:ascii="Times New Roman" w:eastAsia="Times New Roman" w:hAnsi="Times New Roman" w:cs="Times New Roman"/>
          <w:b/>
          <w:sz w:val="28"/>
          <w:szCs w:val="28"/>
        </w:rPr>
        <w:t xml:space="preserve"> Ядерное топливо.</w:t>
      </w:r>
    </w:p>
    <w:p w:rsidR="00E32568"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Во Франции с того момента, когда в связи с резким ростом цен на нефть на мировом рынке в 1973 году себестоимость производимого из этого сырья электричества резко пошла вверх, а также в связи с большим стремлением руководства страны быть независимыми от внешних энергоносителей, реализуется программа развития атомной энергетики. Вопросу политики в области атомной энергетики внимание будет уделено в третьей главе. Кратко остановимся  на обеспечении сырьем атомных электростанций.</w:t>
      </w:r>
    </w:p>
    <w:p w:rsidR="0019050F"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 xml:space="preserve"> Атомную отрасль Франции можно разделить на три группы. Первая  включает в себя предприятия, которые занимаются  разведкой и добычей </w:t>
      </w:r>
      <w:r w:rsidRPr="00236161">
        <w:rPr>
          <w:rFonts w:ascii="Times New Roman" w:eastAsia="Times New Roman" w:hAnsi="Times New Roman" w:cs="Times New Roman"/>
          <w:sz w:val="28"/>
          <w:szCs w:val="28"/>
        </w:rPr>
        <w:lastRenderedPageBreak/>
        <w:t>радиоактивных минералов. Ведущую роль здесь играет компания «</w:t>
      </w:r>
      <w:r w:rsidRPr="00236161">
        <w:rPr>
          <w:rFonts w:ascii="Times New Roman" w:eastAsia="Times New Roman" w:hAnsi="Times New Roman" w:cs="Times New Roman"/>
          <w:sz w:val="28"/>
          <w:szCs w:val="28"/>
          <w:lang w:val="en-US"/>
        </w:rPr>
        <w:t>Cogema</w:t>
      </w:r>
      <w:r w:rsidRPr="00236161">
        <w:rPr>
          <w:rFonts w:ascii="Times New Roman" w:eastAsia="Times New Roman" w:hAnsi="Times New Roman" w:cs="Times New Roman"/>
          <w:sz w:val="28"/>
          <w:szCs w:val="28"/>
        </w:rPr>
        <w:t>» - «Compagnie</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generate</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des</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matieres</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nucl</w:t>
      </w:r>
      <w:r w:rsidRPr="00236161">
        <w:rPr>
          <w:rFonts w:ascii="Times New Roman" w:eastAsia="Times New Roman" w:hAnsi="Times New Roman" w:cs="Times New Roman"/>
          <w:sz w:val="28"/>
          <w:szCs w:val="28"/>
          <w:lang w:val="en-US"/>
        </w:rPr>
        <w:t>e</w:t>
      </w:r>
      <w:r w:rsidRPr="00236161">
        <w:rPr>
          <w:rFonts w:ascii="Times New Roman" w:eastAsia="Times New Roman" w:hAnsi="Times New Roman" w:cs="Times New Roman"/>
          <w:sz w:val="28"/>
          <w:szCs w:val="28"/>
        </w:rPr>
        <w:t>aires»,</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филиал  концерна «</w:t>
      </w:r>
      <w:r w:rsidRPr="00236161">
        <w:rPr>
          <w:rFonts w:ascii="Times New Roman" w:eastAsia="Times New Roman" w:hAnsi="Times New Roman" w:cs="Times New Roman"/>
          <w:sz w:val="28"/>
          <w:szCs w:val="28"/>
          <w:lang w:val="en-US"/>
        </w:rPr>
        <w:t>Areva</w:t>
      </w:r>
      <w:r w:rsidRPr="00236161">
        <w:rPr>
          <w:rFonts w:ascii="Times New Roman" w:eastAsia="Times New Roman" w:hAnsi="Times New Roman" w:cs="Times New Roman"/>
          <w:sz w:val="28"/>
          <w:szCs w:val="28"/>
        </w:rPr>
        <w:t xml:space="preserve">». </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Франция обладает крупными запасами урансодержащих руд, которые ставят ее на 1-е место среди членов ЕС. Основные месторождения располагаются на северо-западе, в центре и на юге страны. Крупный завод по производству урана-концентрата расположен недалеко от Лиможа, а урана-металла — в районе Нарбонны. Однако добыча внутри страны в 90-х годах перестала удовлетворять потребност</w:t>
      </w:r>
      <w:r>
        <w:rPr>
          <w:rFonts w:ascii="Times New Roman" w:eastAsia="Times New Roman" w:hAnsi="Times New Roman" w:cs="Times New Roman"/>
          <w:sz w:val="28"/>
          <w:szCs w:val="28"/>
        </w:rPr>
        <w:t>ям страны, эквивалентным 8 тыс.</w:t>
      </w:r>
      <w:r w:rsidRPr="00236161">
        <w:rPr>
          <w:rFonts w:ascii="Times New Roman" w:eastAsia="Times New Roman" w:hAnsi="Times New Roman" w:cs="Times New Roman"/>
          <w:sz w:val="28"/>
          <w:szCs w:val="28"/>
        </w:rPr>
        <w:t xml:space="preserve"> тоннам ежегодно.</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 xml:space="preserve">В последние годы в связи с колебаниями мировых цен национальные предприятия по добыче урановых руд вынуждены были прекратить свою деятельность. В </w:t>
      </w:r>
      <w:hyperlink r:id="rId11" w:tooltip="2008" w:history="1">
        <w:r w:rsidRPr="00236161">
          <w:rPr>
            <w:rFonts w:ascii="Times New Roman" w:eastAsia="Times New Roman" w:hAnsi="Times New Roman" w:cs="Times New Roman"/>
            <w:sz w:val="28"/>
            <w:szCs w:val="28"/>
          </w:rPr>
          <w:t>2008</w:t>
        </w:r>
      </w:hyperlink>
      <w:r>
        <w:t xml:space="preserve"> </w:t>
      </w:r>
      <w:r w:rsidRPr="00236161">
        <w:rPr>
          <w:rFonts w:ascii="Times New Roman" w:eastAsia="Times New Roman" w:hAnsi="Times New Roman" w:cs="Times New Roman"/>
          <w:sz w:val="28"/>
          <w:szCs w:val="28"/>
        </w:rPr>
        <w:t xml:space="preserve">году природный уран, используемый во Франции, был полностью импортирован. 70 тыс. тонн урана были извлечены из французских недр  до закрытия последней шахты Bernardan в </w:t>
      </w:r>
      <w:hyperlink r:id="rId12" w:tooltip="Верхняя Вьенна" w:history="1">
        <w:r w:rsidRPr="00236161">
          <w:rPr>
            <w:rFonts w:ascii="Times New Roman" w:eastAsia="Times New Roman" w:hAnsi="Times New Roman" w:cs="Times New Roman"/>
            <w:sz w:val="28"/>
            <w:szCs w:val="28"/>
          </w:rPr>
          <w:t>Haute-Vienne</w:t>
        </w:r>
      </w:hyperlink>
      <w:r w:rsidRPr="00236161">
        <w:rPr>
          <w:rFonts w:ascii="Times New Roman" w:eastAsia="Times New Roman" w:hAnsi="Times New Roman" w:cs="Times New Roman"/>
          <w:sz w:val="28"/>
          <w:szCs w:val="28"/>
        </w:rPr>
        <w:t xml:space="preserve">  в мае </w:t>
      </w:r>
      <w:hyperlink r:id="rId13" w:tooltip="2001" w:history="1">
        <w:r w:rsidRPr="00236161">
          <w:rPr>
            <w:rFonts w:ascii="Times New Roman" w:eastAsia="Times New Roman" w:hAnsi="Times New Roman" w:cs="Times New Roman"/>
            <w:sz w:val="28"/>
            <w:szCs w:val="28"/>
          </w:rPr>
          <w:t>2001</w:t>
        </w:r>
      </w:hyperlink>
      <w:r w:rsidRPr="00236161">
        <w:rPr>
          <w:rFonts w:ascii="Times New Roman" w:eastAsia="Times New Roman" w:hAnsi="Times New Roman" w:cs="Times New Roman"/>
          <w:sz w:val="28"/>
          <w:szCs w:val="28"/>
        </w:rPr>
        <w:t xml:space="preserve"> года.</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Вторая группа предприятий  занимается производством обогащенного урана и переработкой радиоактивных материалов. Здесь господствуют интересы общества «</w:t>
      </w:r>
      <w:r w:rsidRPr="00236161">
        <w:rPr>
          <w:rFonts w:ascii="Times New Roman" w:eastAsia="Times New Roman" w:hAnsi="Times New Roman" w:cs="Times New Roman"/>
          <w:sz w:val="28"/>
          <w:szCs w:val="28"/>
          <w:lang w:val="en-US"/>
        </w:rPr>
        <w:t>Eurodif</w:t>
      </w:r>
      <w:r w:rsidRPr="00236161">
        <w:rPr>
          <w:rFonts w:ascii="Times New Roman" w:eastAsia="Times New Roman" w:hAnsi="Times New Roman" w:cs="Times New Roman"/>
          <w:sz w:val="28"/>
          <w:szCs w:val="28"/>
        </w:rPr>
        <w:t>»— филиала «</w:t>
      </w:r>
      <w:r w:rsidRPr="00236161">
        <w:rPr>
          <w:rFonts w:ascii="Times New Roman" w:eastAsia="Times New Roman" w:hAnsi="Times New Roman" w:cs="Times New Roman"/>
          <w:sz w:val="28"/>
          <w:szCs w:val="28"/>
          <w:lang w:val="en-US"/>
        </w:rPr>
        <w:t>Cogema</w:t>
      </w:r>
      <w:r w:rsidRPr="00236161">
        <w:rPr>
          <w:rFonts w:ascii="Times New Roman" w:eastAsia="Times New Roman" w:hAnsi="Times New Roman" w:cs="Times New Roman"/>
          <w:sz w:val="28"/>
          <w:szCs w:val="28"/>
        </w:rPr>
        <w:t>». «</w:t>
      </w:r>
      <w:r w:rsidRPr="00236161">
        <w:rPr>
          <w:rFonts w:ascii="Times New Roman" w:eastAsia="Times New Roman" w:hAnsi="Times New Roman" w:cs="Times New Roman"/>
          <w:sz w:val="28"/>
          <w:szCs w:val="28"/>
          <w:lang w:val="en-US"/>
        </w:rPr>
        <w:t>Eurodif</w:t>
      </w:r>
      <w:r w:rsidRPr="00236161">
        <w:rPr>
          <w:rFonts w:ascii="Times New Roman" w:eastAsia="Times New Roman" w:hAnsi="Times New Roman" w:cs="Times New Roman"/>
          <w:sz w:val="28"/>
          <w:szCs w:val="28"/>
        </w:rPr>
        <w:t>» — собственник известного завода в Пьерелат, одного из крупнейших в мире заводов по обогащению урана, откуда сырье поступает на реакторы электростанций.  В связи с замедлением темпов развития атомного хозяйства в последние годы завод сейчас работает не на полную мощность.</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 xml:space="preserve">Все функционирующие в мире АЭС используют </w:t>
      </w:r>
      <w:r>
        <w:rPr>
          <w:rFonts w:ascii="Times New Roman" w:eastAsia="Times New Roman" w:hAnsi="Times New Roman" w:cs="Times New Roman"/>
          <w:sz w:val="28"/>
          <w:szCs w:val="28"/>
        </w:rPr>
        <w:t xml:space="preserve">изотоп </w:t>
      </w:r>
      <w:r w:rsidRPr="00236161">
        <w:rPr>
          <w:rFonts w:ascii="Times New Roman" w:eastAsia="Times New Roman" w:hAnsi="Times New Roman" w:cs="Times New Roman"/>
          <w:sz w:val="28"/>
          <w:szCs w:val="28"/>
        </w:rPr>
        <w:t xml:space="preserve">уран-235, поэтому на сегодняшний день технологически возможно  извлекать из урановой руды только 10% той потенциальной энергии, которая теоретически могла бы быть использована. Отработанное топливо с французских АЭС, основу которого составляет </w:t>
      </w:r>
      <w:r>
        <w:rPr>
          <w:rFonts w:ascii="Times New Roman" w:eastAsia="Times New Roman" w:hAnsi="Times New Roman" w:cs="Times New Roman"/>
          <w:sz w:val="28"/>
          <w:szCs w:val="28"/>
        </w:rPr>
        <w:t xml:space="preserve">изотоп </w:t>
      </w:r>
      <w:r w:rsidRPr="00236161">
        <w:rPr>
          <w:rFonts w:ascii="Times New Roman" w:eastAsia="Times New Roman" w:hAnsi="Times New Roman" w:cs="Times New Roman"/>
          <w:sz w:val="28"/>
          <w:szCs w:val="28"/>
        </w:rPr>
        <w:t>уран-238, в настоящее время консервируется с целью его возможного использования в будущем. Сейчас уран-238 считается отходом, но для реакторов нового поколения он вполне может стать основным источником получения энергии.</w:t>
      </w:r>
    </w:p>
    <w:p w:rsidR="0019050F" w:rsidRPr="00236161" w:rsidRDefault="0019050F" w:rsidP="0019050F">
      <w:pPr>
        <w:spacing w:line="360" w:lineRule="auto"/>
        <w:ind w:firstLine="708"/>
        <w:jc w:val="both"/>
        <w:rPr>
          <w:rFonts w:ascii="Times New Roman" w:hAnsi="Times New Roman" w:cs="Times New Roman"/>
          <w:bCs/>
          <w:sz w:val="28"/>
          <w:szCs w:val="28"/>
        </w:rPr>
      </w:pPr>
      <w:r w:rsidRPr="00236161">
        <w:rPr>
          <w:rFonts w:ascii="Times New Roman" w:eastAsia="Times New Roman" w:hAnsi="Times New Roman" w:cs="Times New Roman"/>
          <w:sz w:val="28"/>
          <w:szCs w:val="28"/>
        </w:rPr>
        <w:lastRenderedPageBreak/>
        <w:t>Третью группу предприятий атомной отрасли составляют собственно атомные электростанции. Постройкой атомных электростанций занимается французская компания «</w:t>
      </w:r>
      <w:r w:rsidRPr="00236161">
        <w:rPr>
          <w:rFonts w:ascii="Times New Roman" w:eastAsia="Times New Roman" w:hAnsi="Times New Roman" w:cs="Times New Roman"/>
          <w:sz w:val="28"/>
          <w:szCs w:val="28"/>
          <w:lang w:val="en-US"/>
        </w:rPr>
        <w:t>Areva</w:t>
      </w:r>
      <w:r w:rsidRPr="00236161">
        <w:rPr>
          <w:rFonts w:ascii="Times New Roman" w:eastAsia="Times New Roman" w:hAnsi="Times New Roman" w:cs="Times New Roman"/>
          <w:sz w:val="28"/>
          <w:szCs w:val="28"/>
        </w:rPr>
        <w:t>», которая передает их в эксплуатацию «</w:t>
      </w:r>
      <w:r w:rsidRPr="00236161">
        <w:rPr>
          <w:rFonts w:ascii="Times New Roman" w:hAnsi="Times New Roman" w:cs="Times New Roman"/>
          <w:bCs/>
          <w:sz w:val="28"/>
          <w:szCs w:val="28"/>
        </w:rPr>
        <w:t>Électricité</w:t>
      </w:r>
      <w:r>
        <w:rPr>
          <w:rFonts w:ascii="Times New Roman" w:hAnsi="Times New Roman" w:cs="Times New Roman"/>
          <w:bCs/>
          <w:sz w:val="28"/>
          <w:szCs w:val="28"/>
        </w:rPr>
        <w:t xml:space="preserve"> </w:t>
      </w:r>
      <w:r w:rsidRPr="00236161">
        <w:rPr>
          <w:rFonts w:ascii="Times New Roman" w:hAnsi="Times New Roman" w:cs="Times New Roman"/>
          <w:bCs/>
          <w:sz w:val="28"/>
          <w:szCs w:val="28"/>
        </w:rPr>
        <w:t>de</w:t>
      </w:r>
      <w:r>
        <w:rPr>
          <w:rFonts w:ascii="Times New Roman" w:hAnsi="Times New Roman" w:cs="Times New Roman"/>
          <w:bCs/>
          <w:sz w:val="28"/>
          <w:szCs w:val="28"/>
        </w:rPr>
        <w:t xml:space="preserve"> </w:t>
      </w:r>
      <w:r w:rsidRPr="00236161">
        <w:rPr>
          <w:rFonts w:ascii="Times New Roman" w:hAnsi="Times New Roman" w:cs="Times New Roman"/>
          <w:bCs/>
          <w:sz w:val="28"/>
          <w:szCs w:val="28"/>
        </w:rPr>
        <w:t>France</w:t>
      </w:r>
      <w:r w:rsidRPr="00236161">
        <w:rPr>
          <w:rFonts w:ascii="Times New Roman" w:eastAsia="Times New Roman" w:hAnsi="Times New Roman" w:cs="Times New Roman"/>
          <w:sz w:val="28"/>
          <w:szCs w:val="28"/>
        </w:rPr>
        <w:t xml:space="preserve">» – самому крупному производителю и поставщику электроэнергии Франции. </w:t>
      </w:r>
      <w:r w:rsidRPr="00236161">
        <w:rPr>
          <w:rFonts w:ascii="Times New Roman" w:hAnsi="Times New Roman" w:cs="Times New Roman"/>
          <w:bCs/>
          <w:sz w:val="28"/>
          <w:szCs w:val="28"/>
        </w:rPr>
        <w:t>В мировом масштабе «EDF» произвела 628 млрд. кВтч электроэнергии в 2011 году, обслужив 37,7 млн. клиентов. Ее торговый оборот достиг 65</w:t>
      </w:r>
      <w:r w:rsidRPr="003F7DD6">
        <w:rPr>
          <w:rFonts w:ascii="Times New Roman" w:hAnsi="Times New Roman" w:cs="Times New Roman"/>
          <w:bCs/>
          <w:sz w:val="28"/>
          <w:szCs w:val="28"/>
        </w:rPr>
        <w:t>,</w:t>
      </w:r>
      <w:r w:rsidRPr="00236161">
        <w:rPr>
          <w:rFonts w:ascii="Times New Roman" w:hAnsi="Times New Roman" w:cs="Times New Roman"/>
          <w:bCs/>
          <w:sz w:val="28"/>
          <w:szCs w:val="28"/>
        </w:rPr>
        <w:t>3 мл</w:t>
      </w:r>
      <w:r>
        <w:rPr>
          <w:rFonts w:ascii="Times New Roman" w:hAnsi="Times New Roman" w:cs="Times New Roman"/>
          <w:bCs/>
          <w:sz w:val="28"/>
          <w:szCs w:val="28"/>
        </w:rPr>
        <w:t>рд</w:t>
      </w:r>
      <w:r w:rsidRPr="00236161">
        <w:rPr>
          <w:rFonts w:ascii="Times New Roman" w:hAnsi="Times New Roman" w:cs="Times New Roman"/>
          <w:bCs/>
          <w:sz w:val="28"/>
          <w:szCs w:val="28"/>
        </w:rPr>
        <w:t xml:space="preserve">. евро, из которых 43% -  за пределами Франции, а инвестиции - 11,1 млрд. евро. </w:t>
      </w:r>
      <w:r>
        <w:rPr>
          <w:rStyle w:val="a6"/>
          <w:rFonts w:ascii="Times New Roman" w:hAnsi="Times New Roman" w:cs="Times New Roman"/>
          <w:bCs/>
          <w:sz w:val="28"/>
          <w:szCs w:val="28"/>
        </w:rPr>
        <w:footnoteReference w:id="11"/>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hAnsi="Times New Roman" w:cs="Times New Roman"/>
          <w:bCs/>
          <w:sz w:val="28"/>
          <w:szCs w:val="28"/>
        </w:rPr>
        <w:t>Таким образом,</w:t>
      </w:r>
      <w:r w:rsidRPr="000231C7">
        <w:rPr>
          <w:rFonts w:ascii="Times New Roman" w:hAnsi="Times New Roman" w:cs="Times New Roman"/>
          <w:bCs/>
          <w:sz w:val="28"/>
          <w:szCs w:val="28"/>
        </w:rPr>
        <w:t xml:space="preserve"> </w:t>
      </w:r>
      <w:r w:rsidRPr="00236161">
        <w:rPr>
          <w:rFonts w:ascii="Times New Roman" w:hAnsi="Times New Roman" w:cs="Times New Roman"/>
          <w:bCs/>
          <w:sz w:val="28"/>
          <w:szCs w:val="28"/>
        </w:rPr>
        <w:t>т</w:t>
      </w:r>
      <w:r w:rsidRPr="00236161">
        <w:rPr>
          <w:rFonts w:ascii="Times New Roman" w:eastAsia="Times New Roman" w:hAnsi="Times New Roman" w:cs="Times New Roman"/>
          <w:sz w:val="28"/>
          <w:szCs w:val="28"/>
        </w:rPr>
        <w:t>ехнологический уровень и материальная база французской атомной энергетики позволяют организовать производство полного цикла – от разработки АЭС, ее полной комплектации собственными компонентами до конечного монтажа и ввода в эксплуатацию.</w:t>
      </w:r>
    </w:p>
    <w:p w:rsidR="0019050F"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hAnsi="Times New Roman" w:cs="Times New Roman"/>
          <w:color w:val="000000"/>
          <w:sz w:val="28"/>
          <w:szCs w:val="28"/>
        </w:rPr>
        <w:t>В 2012 году во Франции насчитывалось 58 реакторов,</w:t>
      </w:r>
      <w:r w:rsidRPr="000231C7">
        <w:rPr>
          <w:rFonts w:ascii="Times New Roman" w:hAnsi="Times New Roman" w:cs="Times New Roman"/>
          <w:color w:val="000000"/>
          <w:sz w:val="28"/>
          <w:szCs w:val="28"/>
        </w:rPr>
        <w:t xml:space="preserve"> </w:t>
      </w:r>
      <w:r w:rsidRPr="00236161">
        <w:rPr>
          <w:rFonts w:ascii="Times New Roman" w:hAnsi="Times New Roman" w:cs="Times New Roman"/>
          <w:color w:val="000000"/>
          <w:sz w:val="28"/>
          <w:szCs w:val="28"/>
        </w:rPr>
        <w:t xml:space="preserve">относящихся к 19  атомным электростанциям. </w:t>
      </w:r>
      <w:r w:rsidRPr="00236161">
        <w:rPr>
          <w:rFonts w:ascii="Times New Roman" w:eastAsia="Times New Roman" w:hAnsi="Times New Roman" w:cs="Times New Roman"/>
          <w:sz w:val="28"/>
          <w:szCs w:val="28"/>
        </w:rPr>
        <w:t>По количеству атомных реакторов страна уступает только США. В последнее десятилетие по разным источникам от 70 до 80 %  электроэнергии страны произведено на атомных станциях. По объему электроэнергии, производимой атомными электростанциями, Франция занимает первое место в ЕС и второе место в мире после США.</w:t>
      </w:r>
    </w:p>
    <w:p w:rsidR="0019050F" w:rsidRDefault="0019050F" w:rsidP="0019050F">
      <w:pPr>
        <w:spacing w:line="360" w:lineRule="auto"/>
        <w:ind w:firstLine="708"/>
        <w:jc w:val="both"/>
        <w:rPr>
          <w:rFonts w:ascii="Times New Roman" w:eastAsia="Times New Roman" w:hAnsi="Times New Roman" w:cs="Times New Roman"/>
          <w:color w:val="000000"/>
          <w:sz w:val="28"/>
          <w:szCs w:val="28"/>
        </w:rPr>
      </w:pPr>
      <w:r w:rsidRPr="00236161">
        <w:rPr>
          <w:rFonts w:ascii="Times New Roman" w:eastAsia="Times New Roman" w:hAnsi="Times New Roman" w:cs="Times New Roman"/>
          <w:bCs/>
          <w:color w:val="000000"/>
          <w:sz w:val="28"/>
          <w:szCs w:val="28"/>
          <w:lang w:eastAsia="en-US"/>
        </w:rPr>
        <w:t>Именно поэтому, рассматривая ядерную отрасль</w:t>
      </w:r>
      <w:r>
        <w:rPr>
          <w:rFonts w:ascii="Times New Roman" w:eastAsia="Times New Roman" w:hAnsi="Times New Roman" w:cs="Times New Roman"/>
          <w:bCs/>
          <w:color w:val="000000"/>
          <w:sz w:val="28"/>
          <w:szCs w:val="28"/>
          <w:lang w:eastAsia="en-US"/>
        </w:rPr>
        <w:t>,</w:t>
      </w:r>
      <w:r w:rsidRPr="00236161">
        <w:rPr>
          <w:rFonts w:ascii="Times New Roman" w:eastAsia="Times New Roman" w:hAnsi="Times New Roman" w:cs="Times New Roman"/>
          <w:bCs/>
          <w:color w:val="000000"/>
          <w:sz w:val="28"/>
          <w:szCs w:val="28"/>
          <w:lang w:eastAsia="en-US"/>
        </w:rPr>
        <w:t xml:space="preserve"> невозможно обойти стороной производство электричества.</w:t>
      </w:r>
      <w:r w:rsidRPr="000231C7">
        <w:rPr>
          <w:rFonts w:ascii="Times New Roman" w:eastAsia="Times New Roman" w:hAnsi="Times New Roman" w:cs="Times New Roman"/>
          <w:bCs/>
          <w:color w:val="000000"/>
          <w:sz w:val="28"/>
          <w:szCs w:val="28"/>
          <w:lang w:eastAsia="en-US"/>
        </w:rPr>
        <w:t xml:space="preserve"> </w:t>
      </w:r>
      <w:r w:rsidRPr="00236161">
        <w:rPr>
          <w:rFonts w:ascii="Times New Roman" w:eastAsia="Times New Roman" w:hAnsi="Times New Roman" w:cs="Times New Roman"/>
          <w:color w:val="000000"/>
          <w:sz w:val="28"/>
          <w:szCs w:val="28"/>
        </w:rPr>
        <w:t xml:space="preserve">В 2012 году </w:t>
      </w:r>
      <w:r w:rsidR="00E32568">
        <w:rPr>
          <w:rFonts w:ascii="Times New Roman" w:eastAsia="Times New Roman" w:hAnsi="Times New Roman" w:cs="Times New Roman"/>
          <w:color w:val="000000"/>
          <w:sz w:val="28"/>
          <w:szCs w:val="28"/>
        </w:rPr>
        <w:t xml:space="preserve">чистое </w:t>
      </w:r>
      <w:r w:rsidRPr="00236161">
        <w:rPr>
          <w:rFonts w:ascii="Times New Roman" w:eastAsia="Times New Roman" w:hAnsi="Times New Roman" w:cs="Times New Roman"/>
          <w:color w:val="000000"/>
          <w:sz w:val="28"/>
          <w:szCs w:val="28"/>
        </w:rPr>
        <w:t>производство во Франции</w:t>
      </w:r>
      <w:r w:rsidRPr="000231C7">
        <w:rPr>
          <w:rFonts w:ascii="Times New Roman" w:eastAsia="Times New Roman" w:hAnsi="Times New Roman" w:cs="Times New Roman"/>
          <w:color w:val="000000"/>
          <w:sz w:val="28"/>
          <w:szCs w:val="28"/>
        </w:rPr>
        <w:t xml:space="preserve"> </w:t>
      </w:r>
      <w:r w:rsidRPr="00236161">
        <w:rPr>
          <w:rFonts w:ascii="Times New Roman" w:eastAsia="Times New Roman" w:hAnsi="Times New Roman" w:cs="Times New Roman"/>
          <w:color w:val="000000"/>
          <w:sz w:val="28"/>
          <w:szCs w:val="28"/>
        </w:rPr>
        <w:t>электроэнергии составило 541,4 млрд. кВтч, при этом атомными электростанциями было произведено 404,9 млрд. кВтч (74,8%) и 63,8 млрд. кВтч было произведено ГЭС (11,8%). На графике 1.</w:t>
      </w:r>
      <w:r>
        <w:rPr>
          <w:rFonts w:ascii="Times New Roman" w:eastAsia="Times New Roman" w:hAnsi="Times New Roman" w:cs="Times New Roman"/>
          <w:color w:val="000000"/>
          <w:sz w:val="28"/>
          <w:szCs w:val="28"/>
        </w:rPr>
        <w:t>2</w:t>
      </w:r>
      <w:r w:rsidRPr="0023616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(Приложение</w:t>
      </w:r>
      <w:r w:rsidR="002D69CC">
        <w:rPr>
          <w:rFonts w:ascii="Times New Roman" w:eastAsia="Times New Roman" w:hAnsi="Times New Roman" w:cs="Times New Roman"/>
          <w:color w:val="000000"/>
          <w:sz w:val="28"/>
          <w:szCs w:val="28"/>
        </w:rPr>
        <w:t xml:space="preserve"> 4</w:t>
      </w:r>
      <w:r>
        <w:rPr>
          <w:rFonts w:ascii="Times New Roman" w:eastAsia="Times New Roman" w:hAnsi="Times New Roman" w:cs="Times New Roman"/>
          <w:color w:val="000000"/>
          <w:sz w:val="28"/>
          <w:szCs w:val="28"/>
        </w:rPr>
        <w:t>)</w:t>
      </w:r>
      <w:r w:rsidRPr="00236161">
        <w:rPr>
          <w:rFonts w:ascii="Times New Roman" w:eastAsia="Times New Roman" w:hAnsi="Times New Roman" w:cs="Times New Roman"/>
          <w:color w:val="000000"/>
          <w:sz w:val="28"/>
          <w:szCs w:val="28"/>
        </w:rPr>
        <w:t>, помимо развития ядерной энергетики в 80-90-х годах и появления в последнее время ветряной и солнечной энергетики, можно также заметить стагнацию в производстве с 2005 года и глубокое влияние кризиса на спрос на электроэнергию в 2009 году: производство тогда упало на 6,7%.</w:t>
      </w:r>
    </w:p>
    <w:p w:rsidR="0019050F" w:rsidRDefault="0019050F" w:rsidP="0019050F">
      <w:pPr>
        <w:spacing w:after="0" w:line="360" w:lineRule="auto"/>
        <w:ind w:firstLine="708"/>
        <w:contextualSpacing/>
        <w:jc w:val="both"/>
        <w:rPr>
          <w:rFonts w:ascii="Times New Roman" w:hAnsi="Times New Roman" w:cs="Times New Roman"/>
          <w:bCs/>
          <w:sz w:val="28"/>
          <w:szCs w:val="28"/>
        </w:rPr>
      </w:pPr>
      <w:r w:rsidRPr="00236161">
        <w:rPr>
          <w:rFonts w:ascii="Times New Roman" w:eastAsia="Times New Roman" w:hAnsi="Times New Roman" w:cs="Times New Roman"/>
          <w:color w:val="000000"/>
          <w:sz w:val="28"/>
          <w:szCs w:val="28"/>
        </w:rPr>
        <w:lastRenderedPageBreak/>
        <w:t>Говоря о производстве электричества во Франции необходимо также упомянуть компанию</w:t>
      </w:r>
      <w:r>
        <w:rPr>
          <w:rFonts w:ascii="Times New Roman" w:eastAsia="Times New Roman" w:hAnsi="Times New Roman" w:cs="Times New Roman"/>
          <w:color w:val="000000"/>
          <w:sz w:val="28"/>
          <w:szCs w:val="28"/>
        </w:rPr>
        <w:t xml:space="preserve"> </w:t>
      </w:r>
      <w:r w:rsidRPr="00236161">
        <w:rPr>
          <w:rFonts w:ascii="Times New Roman" w:hAnsi="Times New Roman" w:cs="Times New Roman"/>
          <w:bCs/>
          <w:sz w:val="28"/>
          <w:szCs w:val="28"/>
        </w:rPr>
        <w:t>«GDF Suez», которая является 38-й компанией в мире по объему торгового оборота и пятой мировой энергетической группой после китайской группы «</w:t>
      </w:r>
      <w:r w:rsidRPr="00236161">
        <w:rPr>
          <w:rFonts w:ascii="Times New Roman" w:hAnsi="Times New Roman" w:cs="Times New Roman"/>
          <w:bCs/>
          <w:sz w:val="28"/>
          <w:szCs w:val="28"/>
          <w:lang w:val="en-US"/>
        </w:rPr>
        <w:t>State</w:t>
      </w:r>
      <w:r>
        <w:rPr>
          <w:rFonts w:ascii="Times New Roman" w:hAnsi="Times New Roman" w:cs="Times New Roman"/>
          <w:bCs/>
          <w:sz w:val="28"/>
          <w:szCs w:val="28"/>
        </w:rPr>
        <w:t xml:space="preserve"> </w:t>
      </w:r>
      <w:r w:rsidRPr="00236161">
        <w:rPr>
          <w:rFonts w:ascii="Times New Roman" w:hAnsi="Times New Roman" w:cs="Times New Roman"/>
          <w:bCs/>
          <w:sz w:val="28"/>
          <w:szCs w:val="28"/>
          <w:lang w:val="en-US"/>
        </w:rPr>
        <w:t>Grid</w:t>
      </w:r>
      <w:r>
        <w:rPr>
          <w:rFonts w:ascii="Times New Roman" w:hAnsi="Times New Roman" w:cs="Times New Roman"/>
          <w:bCs/>
          <w:sz w:val="28"/>
          <w:szCs w:val="28"/>
        </w:rPr>
        <w:t xml:space="preserve"> </w:t>
      </w:r>
      <w:r w:rsidRPr="00236161">
        <w:rPr>
          <w:rFonts w:ascii="Times New Roman" w:hAnsi="Times New Roman" w:cs="Times New Roman"/>
          <w:bCs/>
          <w:sz w:val="28"/>
          <w:szCs w:val="28"/>
          <w:lang w:val="en-US"/>
        </w:rPr>
        <w:t>Corporation</w:t>
      </w:r>
      <w:r w:rsidRPr="00236161">
        <w:rPr>
          <w:rFonts w:ascii="Times New Roman" w:hAnsi="Times New Roman" w:cs="Times New Roman"/>
          <w:bCs/>
          <w:sz w:val="28"/>
          <w:szCs w:val="28"/>
        </w:rPr>
        <w:t>», американской «General</w:t>
      </w:r>
      <w:r>
        <w:rPr>
          <w:rFonts w:ascii="Times New Roman" w:hAnsi="Times New Roman" w:cs="Times New Roman"/>
          <w:bCs/>
          <w:sz w:val="28"/>
          <w:szCs w:val="28"/>
        </w:rPr>
        <w:t xml:space="preserve"> </w:t>
      </w:r>
      <w:r w:rsidRPr="00236161">
        <w:rPr>
          <w:rFonts w:ascii="Times New Roman" w:hAnsi="Times New Roman" w:cs="Times New Roman"/>
          <w:bCs/>
          <w:sz w:val="28"/>
          <w:szCs w:val="28"/>
        </w:rPr>
        <w:t>Electric», немецкой «E.ON» и российской</w:t>
      </w:r>
      <w:r>
        <w:rPr>
          <w:rFonts w:ascii="Times New Roman" w:hAnsi="Times New Roman" w:cs="Times New Roman"/>
          <w:bCs/>
          <w:sz w:val="28"/>
          <w:szCs w:val="28"/>
        </w:rPr>
        <w:t xml:space="preserve"> </w:t>
      </w:r>
      <w:r w:rsidRPr="00236161">
        <w:rPr>
          <w:rFonts w:ascii="Times New Roman" w:hAnsi="Times New Roman" w:cs="Times New Roman"/>
          <w:bCs/>
          <w:sz w:val="28"/>
          <w:szCs w:val="28"/>
        </w:rPr>
        <w:t>«Газпром». Это первый в мире производитель неядерной электроэнергии. Во французском секторе электроэнергетики, «GDF Suez» контролирует две значимые для электроэнергетической отрасли  компании:</w:t>
      </w:r>
    </w:p>
    <w:p w:rsidR="0019050F" w:rsidRPr="0019050F" w:rsidRDefault="0019050F" w:rsidP="0019050F">
      <w:pPr>
        <w:pStyle w:val="a9"/>
        <w:numPr>
          <w:ilvl w:val="0"/>
          <w:numId w:val="17"/>
        </w:numPr>
        <w:spacing w:after="0" w:line="360" w:lineRule="auto"/>
        <w:jc w:val="both"/>
        <w:rPr>
          <w:rFonts w:ascii="Times New Roman" w:hAnsi="Times New Roman" w:cs="Times New Roman"/>
          <w:bCs/>
          <w:sz w:val="28"/>
          <w:szCs w:val="28"/>
        </w:rPr>
      </w:pPr>
      <w:r w:rsidRPr="0019050F">
        <w:rPr>
          <w:rFonts w:ascii="Times New Roman" w:hAnsi="Times New Roman" w:cs="Times New Roman"/>
          <w:bCs/>
          <w:sz w:val="28"/>
          <w:szCs w:val="28"/>
        </w:rPr>
        <w:t>«</w:t>
      </w:r>
      <w:r w:rsidRPr="0019050F">
        <w:rPr>
          <w:rFonts w:ascii="Times New Roman" w:hAnsi="Times New Roman" w:cs="Times New Roman"/>
          <w:bCs/>
          <w:sz w:val="28"/>
          <w:szCs w:val="28"/>
          <w:lang w:val="fr-FR"/>
        </w:rPr>
        <w:t>CNR</w:t>
      </w:r>
      <w:r w:rsidRPr="0019050F">
        <w:rPr>
          <w:rFonts w:ascii="Times New Roman" w:hAnsi="Times New Roman" w:cs="Times New Roman"/>
          <w:bCs/>
          <w:sz w:val="28"/>
          <w:szCs w:val="28"/>
        </w:rPr>
        <w:t>» («</w:t>
      </w:r>
      <w:r w:rsidRPr="0019050F">
        <w:rPr>
          <w:rFonts w:ascii="Times New Roman" w:hAnsi="Times New Roman" w:cs="Times New Roman"/>
          <w:bCs/>
          <w:sz w:val="28"/>
          <w:szCs w:val="28"/>
          <w:lang w:val="fr-FR"/>
        </w:rPr>
        <w:t>Compagnie</w:t>
      </w:r>
      <w:r w:rsidRPr="0019050F">
        <w:rPr>
          <w:rFonts w:ascii="Times New Roman" w:hAnsi="Times New Roman" w:cs="Times New Roman"/>
          <w:bCs/>
          <w:sz w:val="28"/>
          <w:szCs w:val="28"/>
        </w:rPr>
        <w:t xml:space="preserve"> </w:t>
      </w:r>
      <w:r w:rsidRPr="0019050F">
        <w:rPr>
          <w:rFonts w:ascii="Times New Roman" w:hAnsi="Times New Roman" w:cs="Times New Roman"/>
          <w:bCs/>
          <w:sz w:val="28"/>
          <w:szCs w:val="28"/>
          <w:lang w:val="fr-FR"/>
        </w:rPr>
        <w:t>Nationale</w:t>
      </w:r>
      <w:r w:rsidRPr="0019050F">
        <w:rPr>
          <w:rFonts w:ascii="Times New Roman" w:hAnsi="Times New Roman" w:cs="Times New Roman"/>
          <w:bCs/>
          <w:sz w:val="28"/>
          <w:szCs w:val="28"/>
        </w:rPr>
        <w:t xml:space="preserve"> </w:t>
      </w:r>
      <w:r w:rsidRPr="0019050F">
        <w:rPr>
          <w:rFonts w:ascii="Times New Roman" w:hAnsi="Times New Roman" w:cs="Times New Roman"/>
          <w:bCs/>
          <w:sz w:val="28"/>
          <w:szCs w:val="28"/>
          <w:lang w:val="fr-FR"/>
        </w:rPr>
        <w:t>du</w:t>
      </w:r>
      <w:r w:rsidRPr="0019050F">
        <w:rPr>
          <w:rFonts w:ascii="Times New Roman" w:hAnsi="Times New Roman" w:cs="Times New Roman"/>
          <w:bCs/>
          <w:sz w:val="28"/>
          <w:szCs w:val="28"/>
        </w:rPr>
        <w:t xml:space="preserve"> </w:t>
      </w:r>
      <w:r w:rsidRPr="0019050F">
        <w:rPr>
          <w:rFonts w:ascii="Times New Roman" w:hAnsi="Times New Roman" w:cs="Times New Roman"/>
          <w:bCs/>
          <w:sz w:val="28"/>
          <w:szCs w:val="28"/>
          <w:lang w:val="fr-FR"/>
        </w:rPr>
        <w:t>Rhone</w:t>
      </w:r>
      <w:r w:rsidRPr="0019050F">
        <w:rPr>
          <w:rFonts w:ascii="Times New Roman" w:hAnsi="Times New Roman" w:cs="Times New Roman"/>
          <w:bCs/>
          <w:sz w:val="28"/>
          <w:szCs w:val="28"/>
        </w:rPr>
        <w:t xml:space="preserve">»), </w:t>
      </w:r>
      <w:r>
        <w:rPr>
          <w:rFonts w:ascii="Times New Roman" w:hAnsi="Times New Roman" w:cs="Times New Roman"/>
          <w:bCs/>
          <w:sz w:val="28"/>
          <w:szCs w:val="28"/>
        </w:rPr>
        <w:t>основным</w:t>
      </w:r>
      <w:r w:rsidRPr="0019050F">
        <w:rPr>
          <w:rFonts w:ascii="Times New Roman" w:hAnsi="Times New Roman" w:cs="Times New Roman"/>
          <w:bCs/>
          <w:sz w:val="28"/>
          <w:szCs w:val="28"/>
        </w:rPr>
        <w:t xml:space="preserve"> </w:t>
      </w:r>
      <w:r>
        <w:rPr>
          <w:rFonts w:ascii="Times New Roman" w:hAnsi="Times New Roman" w:cs="Times New Roman"/>
          <w:bCs/>
          <w:sz w:val="28"/>
          <w:szCs w:val="28"/>
        </w:rPr>
        <w:t>акционером</w:t>
      </w:r>
      <w:r w:rsidRPr="0019050F">
        <w:rPr>
          <w:rFonts w:ascii="Times New Roman" w:hAnsi="Times New Roman" w:cs="Times New Roman"/>
          <w:bCs/>
          <w:sz w:val="28"/>
          <w:szCs w:val="28"/>
        </w:rPr>
        <w:t xml:space="preserve"> </w:t>
      </w:r>
      <w:r>
        <w:rPr>
          <w:rFonts w:ascii="Times New Roman" w:hAnsi="Times New Roman" w:cs="Times New Roman"/>
          <w:bCs/>
          <w:sz w:val="28"/>
          <w:szCs w:val="28"/>
        </w:rPr>
        <w:t>которой</w:t>
      </w:r>
      <w:r w:rsidRPr="0019050F">
        <w:rPr>
          <w:rFonts w:ascii="Times New Roman" w:hAnsi="Times New Roman" w:cs="Times New Roman"/>
          <w:bCs/>
          <w:sz w:val="28"/>
          <w:szCs w:val="28"/>
        </w:rPr>
        <w:t xml:space="preserve"> «</w:t>
      </w:r>
      <w:r w:rsidRPr="0019050F">
        <w:rPr>
          <w:rFonts w:ascii="Times New Roman" w:hAnsi="Times New Roman" w:cs="Times New Roman"/>
          <w:bCs/>
          <w:sz w:val="28"/>
          <w:szCs w:val="28"/>
          <w:lang w:val="fr-FR"/>
        </w:rPr>
        <w:t>GDF</w:t>
      </w:r>
      <w:r w:rsidRPr="0019050F">
        <w:rPr>
          <w:rFonts w:ascii="Times New Roman" w:hAnsi="Times New Roman" w:cs="Times New Roman"/>
          <w:bCs/>
          <w:sz w:val="28"/>
          <w:szCs w:val="28"/>
        </w:rPr>
        <w:t xml:space="preserve"> </w:t>
      </w:r>
      <w:r w:rsidRPr="0019050F">
        <w:rPr>
          <w:rFonts w:ascii="Times New Roman" w:hAnsi="Times New Roman" w:cs="Times New Roman"/>
          <w:bCs/>
          <w:sz w:val="28"/>
          <w:szCs w:val="28"/>
          <w:lang w:val="fr-FR"/>
        </w:rPr>
        <w:t>Suez</w:t>
      </w:r>
      <w:r>
        <w:rPr>
          <w:rFonts w:ascii="Times New Roman" w:hAnsi="Times New Roman" w:cs="Times New Roman"/>
          <w:bCs/>
          <w:sz w:val="28"/>
          <w:szCs w:val="28"/>
        </w:rPr>
        <w:t>» является с 2003 года</w:t>
      </w:r>
      <w:r w:rsidRPr="0019050F">
        <w:rPr>
          <w:rFonts w:ascii="Times New Roman" w:hAnsi="Times New Roman" w:cs="Times New Roman"/>
          <w:bCs/>
          <w:sz w:val="28"/>
          <w:szCs w:val="28"/>
        </w:rPr>
        <w:t>;</w:t>
      </w:r>
    </w:p>
    <w:p w:rsidR="0019050F" w:rsidRDefault="0019050F" w:rsidP="0019050F">
      <w:pPr>
        <w:pStyle w:val="a9"/>
        <w:numPr>
          <w:ilvl w:val="0"/>
          <w:numId w:val="17"/>
        </w:numPr>
        <w:spacing w:line="360" w:lineRule="auto"/>
        <w:jc w:val="both"/>
        <w:rPr>
          <w:rFonts w:ascii="Times New Roman" w:hAnsi="Times New Roman" w:cs="Times New Roman"/>
          <w:bCs/>
          <w:sz w:val="28"/>
          <w:szCs w:val="28"/>
        </w:rPr>
      </w:pPr>
      <w:r w:rsidRPr="0019050F">
        <w:rPr>
          <w:rFonts w:ascii="Times New Roman" w:hAnsi="Times New Roman" w:cs="Times New Roman"/>
          <w:bCs/>
          <w:sz w:val="28"/>
          <w:szCs w:val="28"/>
        </w:rPr>
        <w:t>«</w:t>
      </w:r>
      <w:r w:rsidRPr="0019050F">
        <w:rPr>
          <w:rFonts w:ascii="Times New Roman" w:hAnsi="Times New Roman" w:cs="Times New Roman"/>
          <w:bCs/>
          <w:sz w:val="28"/>
          <w:szCs w:val="28"/>
          <w:lang w:val="fr-FR"/>
        </w:rPr>
        <w:t>SHEM</w:t>
      </w:r>
      <w:r w:rsidRPr="0019050F">
        <w:rPr>
          <w:rFonts w:ascii="Times New Roman" w:hAnsi="Times New Roman" w:cs="Times New Roman"/>
          <w:bCs/>
          <w:sz w:val="28"/>
          <w:szCs w:val="28"/>
        </w:rPr>
        <w:t>» («</w:t>
      </w:r>
      <w:r w:rsidRPr="0019050F">
        <w:rPr>
          <w:rFonts w:ascii="Times New Roman" w:hAnsi="Times New Roman" w:cs="Times New Roman"/>
          <w:bCs/>
          <w:sz w:val="28"/>
          <w:szCs w:val="28"/>
          <w:lang w:val="fr-FR"/>
        </w:rPr>
        <w:t>Soci</w:t>
      </w:r>
      <w:r w:rsidRPr="0019050F">
        <w:rPr>
          <w:rFonts w:ascii="Times New Roman" w:hAnsi="Times New Roman" w:cs="Times New Roman"/>
          <w:bCs/>
          <w:sz w:val="28"/>
          <w:szCs w:val="28"/>
        </w:rPr>
        <w:t>é</w:t>
      </w:r>
      <w:r w:rsidRPr="0019050F">
        <w:rPr>
          <w:rFonts w:ascii="Times New Roman" w:hAnsi="Times New Roman" w:cs="Times New Roman"/>
          <w:bCs/>
          <w:sz w:val="28"/>
          <w:szCs w:val="28"/>
          <w:lang w:val="fr-FR"/>
        </w:rPr>
        <w:t>t</w:t>
      </w:r>
      <w:r w:rsidRPr="0019050F">
        <w:rPr>
          <w:rFonts w:ascii="Times New Roman" w:hAnsi="Times New Roman" w:cs="Times New Roman"/>
          <w:bCs/>
          <w:sz w:val="28"/>
          <w:szCs w:val="28"/>
        </w:rPr>
        <w:t xml:space="preserve">é </w:t>
      </w:r>
      <w:r w:rsidRPr="0019050F">
        <w:rPr>
          <w:rFonts w:ascii="Times New Roman" w:hAnsi="Times New Roman" w:cs="Times New Roman"/>
          <w:bCs/>
          <w:sz w:val="28"/>
          <w:szCs w:val="28"/>
          <w:lang w:val="fr-FR"/>
        </w:rPr>
        <w:t>hydro</w:t>
      </w:r>
      <w:r w:rsidRPr="0019050F">
        <w:rPr>
          <w:rFonts w:ascii="Times New Roman" w:hAnsi="Times New Roman" w:cs="Times New Roman"/>
          <w:bCs/>
          <w:sz w:val="28"/>
          <w:szCs w:val="28"/>
        </w:rPr>
        <w:t>é</w:t>
      </w:r>
      <w:r w:rsidRPr="0019050F">
        <w:rPr>
          <w:rFonts w:ascii="Times New Roman" w:hAnsi="Times New Roman" w:cs="Times New Roman"/>
          <w:bCs/>
          <w:sz w:val="28"/>
          <w:szCs w:val="28"/>
          <w:lang w:val="fr-FR"/>
        </w:rPr>
        <w:t>lectrique</w:t>
      </w:r>
      <w:r w:rsidRPr="0019050F">
        <w:rPr>
          <w:rFonts w:ascii="Times New Roman" w:hAnsi="Times New Roman" w:cs="Times New Roman"/>
          <w:bCs/>
          <w:sz w:val="28"/>
          <w:szCs w:val="28"/>
        </w:rPr>
        <w:t xml:space="preserve"> </w:t>
      </w:r>
      <w:r w:rsidRPr="0019050F">
        <w:rPr>
          <w:rFonts w:ascii="Times New Roman" w:hAnsi="Times New Roman" w:cs="Times New Roman"/>
          <w:bCs/>
          <w:sz w:val="28"/>
          <w:szCs w:val="28"/>
          <w:lang w:val="fr-FR"/>
        </w:rPr>
        <w:t>du</w:t>
      </w:r>
      <w:r w:rsidRPr="0019050F">
        <w:rPr>
          <w:rFonts w:ascii="Times New Roman" w:hAnsi="Times New Roman" w:cs="Times New Roman"/>
          <w:bCs/>
          <w:sz w:val="28"/>
          <w:szCs w:val="28"/>
        </w:rPr>
        <w:t xml:space="preserve"> </w:t>
      </w:r>
      <w:r w:rsidRPr="0019050F">
        <w:rPr>
          <w:rFonts w:ascii="Times New Roman" w:hAnsi="Times New Roman" w:cs="Times New Roman"/>
          <w:bCs/>
          <w:sz w:val="28"/>
          <w:szCs w:val="28"/>
          <w:lang w:val="fr-FR"/>
        </w:rPr>
        <w:t>Midi</w:t>
      </w:r>
      <w:r w:rsidRPr="0019050F">
        <w:rPr>
          <w:rFonts w:ascii="Times New Roman" w:hAnsi="Times New Roman" w:cs="Times New Roman"/>
          <w:bCs/>
          <w:sz w:val="28"/>
          <w:szCs w:val="28"/>
        </w:rPr>
        <w:t xml:space="preserve">), </w:t>
      </w:r>
      <w:r>
        <w:rPr>
          <w:rFonts w:ascii="Times New Roman" w:hAnsi="Times New Roman" w:cs="Times New Roman"/>
          <w:bCs/>
          <w:sz w:val="28"/>
          <w:szCs w:val="28"/>
        </w:rPr>
        <w:t>которая</w:t>
      </w:r>
      <w:r w:rsidRPr="0019050F">
        <w:rPr>
          <w:rFonts w:ascii="Times New Roman" w:hAnsi="Times New Roman" w:cs="Times New Roman"/>
          <w:bCs/>
          <w:sz w:val="28"/>
          <w:szCs w:val="28"/>
        </w:rPr>
        <w:t xml:space="preserve"> </w:t>
      </w:r>
      <w:r>
        <w:rPr>
          <w:rFonts w:ascii="Times New Roman" w:hAnsi="Times New Roman" w:cs="Times New Roman"/>
          <w:bCs/>
          <w:sz w:val="28"/>
          <w:szCs w:val="28"/>
        </w:rPr>
        <w:t>была</w:t>
      </w:r>
      <w:r w:rsidRPr="0019050F">
        <w:rPr>
          <w:rFonts w:ascii="Times New Roman" w:hAnsi="Times New Roman" w:cs="Times New Roman"/>
          <w:bCs/>
          <w:sz w:val="28"/>
          <w:szCs w:val="28"/>
        </w:rPr>
        <w:t xml:space="preserve"> </w:t>
      </w:r>
      <w:r>
        <w:rPr>
          <w:rFonts w:ascii="Times New Roman" w:hAnsi="Times New Roman" w:cs="Times New Roman"/>
          <w:bCs/>
          <w:sz w:val="28"/>
          <w:szCs w:val="28"/>
        </w:rPr>
        <w:t>поглощена</w:t>
      </w:r>
      <w:r w:rsidRPr="0019050F">
        <w:rPr>
          <w:rFonts w:ascii="Times New Roman" w:hAnsi="Times New Roman" w:cs="Times New Roman"/>
          <w:bCs/>
          <w:sz w:val="28"/>
          <w:szCs w:val="28"/>
        </w:rPr>
        <w:t xml:space="preserve"> «</w:t>
      </w:r>
      <w:r>
        <w:rPr>
          <w:rFonts w:ascii="Times New Roman" w:hAnsi="Times New Roman" w:cs="Times New Roman"/>
          <w:bCs/>
          <w:sz w:val="28"/>
          <w:szCs w:val="28"/>
          <w:lang w:val="en-US"/>
        </w:rPr>
        <w:t>GDF</w:t>
      </w:r>
      <w:r w:rsidRPr="0019050F">
        <w:rPr>
          <w:rFonts w:ascii="Times New Roman" w:hAnsi="Times New Roman" w:cs="Times New Roman"/>
          <w:bCs/>
          <w:sz w:val="28"/>
          <w:szCs w:val="28"/>
        </w:rPr>
        <w:t xml:space="preserve"> </w:t>
      </w:r>
      <w:r>
        <w:rPr>
          <w:rFonts w:ascii="Times New Roman" w:hAnsi="Times New Roman" w:cs="Times New Roman"/>
          <w:bCs/>
          <w:sz w:val="28"/>
          <w:szCs w:val="28"/>
          <w:lang w:val="en-US"/>
        </w:rPr>
        <w:t>Suez</w:t>
      </w:r>
      <w:r>
        <w:rPr>
          <w:rFonts w:ascii="Times New Roman" w:hAnsi="Times New Roman" w:cs="Times New Roman"/>
          <w:bCs/>
          <w:sz w:val="28"/>
          <w:szCs w:val="28"/>
        </w:rPr>
        <w:t>» в 2008 году.</w:t>
      </w:r>
    </w:p>
    <w:p w:rsidR="0019050F" w:rsidRPr="0019050F" w:rsidRDefault="0019050F" w:rsidP="0019050F">
      <w:pPr>
        <w:spacing w:line="360" w:lineRule="auto"/>
        <w:jc w:val="both"/>
        <w:rPr>
          <w:rFonts w:ascii="Times New Roman" w:hAnsi="Times New Roman" w:cs="Times New Roman"/>
          <w:b/>
          <w:bCs/>
          <w:sz w:val="28"/>
          <w:szCs w:val="28"/>
        </w:rPr>
      </w:pPr>
      <w:r w:rsidRPr="0019050F">
        <w:rPr>
          <w:rFonts w:ascii="Times New Roman" w:hAnsi="Times New Roman" w:cs="Times New Roman"/>
          <w:b/>
          <w:bCs/>
          <w:sz w:val="28"/>
          <w:szCs w:val="28"/>
        </w:rPr>
        <w:t>1.5. Прочие энергоносители. Возобновляемые источники энергии.</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 xml:space="preserve">Франция </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одна из передовых стран по использованию природных возобновляемых источников энергии. Страна имеет в своем распоряжении значительные ресурсы, включая энергию моря, энергию ветра и солнечную энергию.</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В 1946-1970 годах во Франции действовала широкая инвестиционная программа строительства ГЭС. Большинство из них сооружалось в Альпах и Центральной Франции, а также на реках Рейн, Рона и Дюранс.</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Именно во Франции расположена самая первая и самая мощная (240 МВт) приливная гидроэлектростанция в мире -  «Rance</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Tidal</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 xml:space="preserve">Barrage», которая была построена в устье реки  Ранс в 1967 году. Разница приливов и отливов в этом месте достигает в среднем восьми метров, максимум – 12 метров. </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Но в 1980-е годы строительство новых ГЭС было прекращено. В настоящее время доля электроэнергии, вырабатываемой с их использованием, составляет не более  12%.</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lastRenderedPageBreak/>
        <w:t>Объем энергии, полученной из биомассы, в 2010 г. составил 1,1 тыс. МВт</w:t>
      </w:r>
      <w:r w:rsidR="00E32568">
        <w:rPr>
          <w:rFonts w:ascii="Times New Roman" w:eastAsia="Times New Roman" w:hAnsi="Times New Roman" w:cs="Times New Roman"/>
          <w:sz w:val="28"/>
          <w:szCs w:val="28"/>
        </w:rPr>
        <w:t>.</w:t>
      </w:r>
      <w:r w:rsidRPr="00236161">
        <w:rPr>
          <w:rStyle w:val="a6"/>
          <w:rFonts w:ascii="Times New Roman" w:eastAsia="Times New Roman" w:hAnsi="Times New Roman" w:cs="Times New Roman"/>
          <w:sz w:val="28"/>
          <w:szCs w:val="28"/>
        </w:rPr>
        <w:footnoteReference w:id="12"/>
      </w:r>
      <w:r w:rsidRPr="00236161">
        <w:rPr>
          <w:rFonts w:ascii="Times New Roman" w:eastAsia="Times New Roman" w:hAnsi="Times New Roman" w:cs="Times New Roman"/>
          <w:sz w:val="28"/>
          <w:szCs w:val="28"/>
        </w:rPr>
        <w:t xml:space="preserve"> К 2020 г. правительство Франции планирует увеличит</w:t>
      </w:r>
      <w:r>
        <w:rPr>
          <w:rFonts w:ascii="Times New Roman" w:eastAsia="Times New Roman" w:hAnsi="Times New Roman" w:cs="Times New Roman"/>
          <w:sz w:val="28"/>
          <w:szCs w:val="28"/>
        </w:rPr>
        <w:t>ь этот показатель до 3 тыс. МВт</w:t>
      </w:r>
      <w:r w:rsidRPr="00236161">
        <w:rPr>
          <w:rFonts w:ascii="Times New Roman" w:eastAsia="Times New Roman" w:hAnsi="Times New Roman" w:cs="Times New Roman"/>
          <w:sz w:val="28"/>
          <w:szCs w:val="28"/>
        </w:rPr>
        <w:t>, объясняя выгоду этого вида энергоресурса тем, что деньги, выплаченные генерирующими предприятиями за сырье, остаются в регионе, способствуя тем самым его дальнейшему экономическому развитию.</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Согласно индексам, показывающим привлекательность стран для производства биотоплива (разработаны компанией «Ernst&amp;Young»), Франция занимает третье место в мире по привлекательности для инвестиций в биотопливо.</w:t>
      </w:r>
      <w:r w:rsidR="00432CC4">
        <w:rPr>
          <w:rStyle w:val="a6"/>
          <w:rFonts w:ascii="Times New Roman" w:eastAsia="Times New Roman" w:hAnsi="Times New Roman" w:cs="Times New Roman"/>
          <w:sz w:val="28"/>
          <w:szCs w:val="28"/>
        </w:rPr>
        <w:footnoteReference w:id="13"/>
      </w:r>
    </w:p>
    <w:p w:rsidR="0019050F" w:rsidRPr="0019050F" w:rsidRDefault="0019050F" w:rsidP="0019050F">
      <w:pPr>
        <w:spacing w:after="240"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 xml:space="preserve">По данным </w:t>
      </w:r>
      <w:r>
        <w:rPr>
          <w:rFonts w:ascii="Times New Roman" w:eastAsia="Times New Roman" w:hAnsi="Times New Roman" w:cs="Times New Roman"/>
          <w:sz w:val="28"/>
          <w:szCs w:val="28"/>
        </w:rPr>
        <w:t>м</w:t>
      </w:r>
      <w:r w:rsidRPr="00236161">
        <w:rPr>
          <w:rFonts w:ascii="Times New Roman" w:eastAsia="Times New Roman" w:hAnsi="Times New Roman" w:cs="Times New Roman"/>
          <w:sz w:val="28"/>
          <w:szCs w:val="28"/>
        </w:rPr>
        <w:t>еждународного энергетического агентства, биоэнергетика составляет около 5% потребления первичных энергоресурсов Франции. На 2010 во Франции было установлено 5 000 теплостанций, работающих на древесине, с производитель</w:t>
      </w:r>
      <w:r>
        <w:rPr>
          <w:rFonts w:ascii="Times New Roman" w:eastAsia="Times New Roman" w:hAnsi="Times New Roman" w:cs="Times New Roman"/>
          <w:sz w:val="28"/>
          <w:szCs w:val="28"/>
        </w:rPr>
        <w:t xml:space="preserve">ностью от 25 КВт до 170 МВт и 3 </w:t>
      </w:r>
      <w:r w:rsidRPr="00236161">
        <w:rPr>
          <w:rFonts w:ascii="Times New Roman" w:eastAsia="Times New Roman" w:hAnsi="Times New Roman" w:cs="Times New Roman"/>
          <w:sz w:val="28"/>
          <w:szCs w:val="28"/>
        </w:rPr>
        <w:t>000 теплостанций, работающих на биомассе, с производите</w:t>
      </w:r>
      <w:r>
        <w:rPr>
          <w:rFonts w:ascii="Times New Roman" w:eastAsia="Times New Roman" w:hAnsi="Times New Roman" w:cs="Times New Roman"/>
          <w:sz w:val="28"/>
          <w:szCs w:val="28"/>
        </w:rPr>
        <w:t xml:space="preserve">льностью от 25 КВт до 25 МВт. </w:t>
      </w:r>
    </w:p>
    <w:p w:rsidR="0019050F" w:rsidRPr="00236161" w:rsidRDefault="0019050F" w:rsidP="0019050F">
      <w:pPr>
        <w:spacing w:after="240" w:line="360" w:lineRule="auto"/>
        <w:ind w:firstLine="709"/>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В транспортном секторе 6,5% потребленной в 2010 году энергии приходилась на биотопливо.</w:t>
      </w:r>
      <w:r>
        <w:rPr>
          <w:rFonts w:ascii="Times New Roman" w:eastAsia="Times New Roman" w:hAnsi="Times New Roman" w:cs="Times New Roman"/>
          <w:sz w:val="28"/>
          <w:szCs w:val="28"/>
        </w:rPr>
        <w:t xml:space="preserve"> В последние годы Франция занимает</w:t>
      </w:r>
      <w:r w:rsidRPr="00236161">
        <w:rPr>
          <w:rFonts w:ascii="Times New Roman" w:eastAsia="Times New Roman" w:hAnsi="Times New Roman" w:cs="Times New Roman"/>
          <w:sz w:val="28"/>
          <w:szCs w:val="28"/>
        </w:rPr>
        <w:t xml:space="preserve"> второе место</w:t>
      </w:r>
      <w:r>
        <w:rPr>
          <w:rFonts w:ascii="Times New Roman" w:eastAsia="Times New Roman" w:hAnsi="Times New Roman" w:cs="Times New Roman"/>
          <w:sz w:val="28"/>
          <w:szCs w:val="28"/>
        </w:rPr>
        <w:t xml:space="preserve"> (1720 тыс. тонн н.э.)</w:t>
      </w:r>
      <w:r w:rsidRPr="00236161">
        <w:rPr>
          <w:rFonts w:ascii="Times New Roman" w:eastAsia="Times New Roman" w:hAnsi="Times New Roman" w:cs="Times New Roman"/>
          <w:sz w:val="28"/>
          <w:szCs w:val="28"/>
        </w:rPr>
        <w:t xml:space="preserve"> после Германии по производству биодизеля в ЕС</w:t>
      </w:r>
      <w:r>
        <w:rPr>
          <w:rFonts w:ascii="Times New Roman" w:eastAsia="Times New Roman" w:hAnsi="Times New Roman" w:cs="Times New Roman"/>
          <w:sz w:val="28"/>
          <w:szCs w:val="28"/>
        </w:rPr>
        <w:t>, при этом именно ЕС</w:t>
      </w:r>
      <w:r w:rsidRPr="00236161">
        <w:rPr>
          <w:rFonts w:ascii="Times New Roman" w:eastAsia="Times New Roman" w:hAnsi="Times New Roman" w:cs="Times New Roman"/>
          <w:sz w:val="28"/>
          <w:szCs w:val="28"/>
        </w:rPr>
        <w:t xml:space="preserve"> остается основным (около 50%) производителем биодизеля</w:t>
      </w:r>
      <w:r>
        <w:rPr>
          <w:rFonts w:ascii="Times New Roman" w:eastAsia="Times New Roman" w:hAnsi="Times New Roman" w:cs="Times New Roman"/>
          <w:sz w:val="28"/>
          <w:szCs w:val="28"/>
        </w:rPr>
        <w:t xml:space="preserve"> в мире.</w:t>
      </w:r>
      <w:r>
        <w:rPr>
          <w:rStyle w:val="a6"/>
          <w:rFonts w:ascii="Times New Roman" w:eastAsia="Times New Roman" w:hAnsi="Times New Roman" w:cs="Times New Roman"/>
          <w:sz w:val="28"/>
          <w:szCs w:val="28"/>
        </w:rPr>
        <w:footnoteReference w:id="14"/>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В стране в различной степени представлены практически все имеющиеся в мире технологии получения энергии из возобновляемых источников, но лидирующими по отдаче и инвестициям пока являются проекты по использованию ветровой и солнечной энергии. Франция занимает четвертое место по использованию ветровой энергии в Европе после Германии, Испании и Италии. В 2010 г. суммарная мощность 35 ветроэнергетических установок составила 5,7 ГВт (в 2009 г. - 4,7 ГВт). Правительство Франции намерено увеличить этот показатель в 2015 г. до 9,5 ГВт, а к 2020 г. - до 25 ГВт.</w:t>
      </w:r>
    </w:p>
    <w:p w:rsidR="00E1444A" w:rsidRDefault="0019050F" w:rsidP="00E1444A">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lastRenderedPageBreak/>
        <w:t>В последние годы отмечается бурное развитие рынка солнечной энергетики. По данным европейской ассоциации фотоэлектрической индустрии «EPIA», суммарная мощность солнечных установок возросла с 87 МВт в 2008 г. до 306 МВт в 2009 г. и 1025 МВт в 2010.</w:t>
      </w: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E01006" w:rsidRDefault="00E01006" w:rsidP="00E1444A">
      <w:pPr>
        <w:spacing w:line="360" w:lineRule="auto"/>
        <w:ind w:firstLine="708"/>
        <w:jc w:val="both"/>
        <w:rPr>
          <w:rFonts w:ascii="Times New Roman" w:eastAsia="Times New Roman" w:hAnsi="Times New Roman" w:cs="Times New Roman"/>
          <w:sz w:val="28"/>
          <w:szCs w:val="28"/>
        </w:rPr>
      </w:pPr>
    </w:p>
    <w:p w:rsidR="0019050F" w:rsidRPr="00236161" w:rsidRDefault="0019050F" w:rsidP="00E1444A">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2. </w:t>
      </w:r>
      <w:r w:rsidRPr="00236161">
        <w:rPr>
          <w:rFonts w:ascii="Times New Roman" w:eastAsia="Times New Roman" w:hAnsi="Times New Roman" w:cs="Times New Roman"/>
          <w:b/>
          <w:sz w:val="28"/>
          <w:szCs w:val="28"/>
        </w:rPr>
        <w:t>Внешнеэкономические связи Франции в сфере энергетики.</w:t>
      </w:r>
    </w:p>
    <w:p w:rsidR="0019050F" w:rsidRPr="00236161" w:rsidRDefault="0019050F" w:rsidP="0019050F">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Pr="00236161">
        <w:rPr>
          <w:rFonts w:ascii="Times New Roman" w:hAnsi="Times New Roman" w:cs="Times New Roman"/>
          <w:b/>
          <w:sz w:val="28"/>
          <w:szCs w:val="28"/>
        </w:rPr>
        <w:t>Внешняя торговля в сфере энергетики. Импорт энергоресурсов.</w:t>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sz w:val="28"/>
          <w:szCs w:val="28"/>
        </w:rPr>
        <w:t xml:space="preserve">Как отмечалось ранее, для обеспечения потребностей экономики собственных энергоресурсов во Франции недостаточно. </w:t>
      </w:r>
      <w:r>
        <w:rPr>
          <w:rFonts w:ascii="Times New Roman" w:hAnsi="Times New Roman" w:cs="Times New Roman"/>
          <w:sz w:val="28"/>
          <w:szCs w:val="28"/>
        </w:rPr>
        <w:t>Зависимость Франции от импорта нефти и газа с 1985 г. превышает 80%, а с 1995 г. – 90% (График 2.1., Приложение</w:t>
      </w:r>
      <w:r w:rsidR="002D69CC">
        <w:rPr>
          <w:rFonts w:ascii="Times New Roman" w:hAnsi="Times New Roman" w:cs="Times New Roman"/>
          <w:sz w:val="28"/>
          <w:szCs w:val="28"/>
        </w:rPr>
        <w:t xml:space="preserve"> 5</w:t>
      </w:r>
      <w:r>
        <w:rPr>
          <w:rFonts w:ascii="Times New Roman" w:hAnsi="Times New Roman" w:cs="Times New Roman"/>
          <w:sz w:val="28"/>
          <w:szCs w:val="28"/>
        </w:rPr>
        <w:t xml:space="preserve">), и эта доля в последние годы только увеличивается, достигая 98,3% для импорта нефти и 98,6% для импорта газа. Помимо нефти и природного газа Франция также является нетто-импортером угля и урана, необходимого для функционирования атомных электростанций. </w:t>
      </w:r>
      <w:r w:rsidRPr="00236161">
        <w:rPr>
          <w:rFonts w:ascii="Times New Roman" w:hAnsi="Times New Roman" w:cs="Times New Roman"/>
          <w:sz w:val="28"/>
          <w:szCs w:val="28"/>
        </w:rPr>
        <w:t>Поэтому импорт различных видов топлива, стабильность поставок и предсказуемость цен на импортное сырье  являются для Франции важнейшими основами стабильного функционирования экономики</w:t>
      </w:r>
      <w:r>
        <w:rPr>
          <w:rFonts w:ascii="Times New Roman" w:hAnsi="Times New Roman" w:cs="Times New Roman"/>
          <w:sz w:val="28"/>
          <w:szCs w:val="28"/>
        </w:rPr>
        <w:t>, а также неотъемлемыми элементами энергетической политики страны</w:t>
      </w:r>
      <w:r w:rsidRPr="00236161">
        <w:rPr>
          <w:rFonts w:ascii="Times New Roman" w:hAnsi="Times New Roman" w:cs="Times New Roman"/>
          <w:sz w:val="28"/>
          <w:szCs w:val="28"/>
        </w:rPr>
        <w:t>.</w:t>
      </w:r>
    </w:p>
    <w:p w:rsidR="0019050F" w:rsidRPr="00236161" w:rsidRDefault="0019050F" w:rsidP="0019050F">
      <w:pPr>
        <w:spacing w:line="360" w:lineRule="auto"/>
        <w:jc w:val="both"/>
        <w:rPr>
          <w:rFonts w:ascii="Times New Roman" w:hAnsi="Times New Roman" w:cs="Times New Roman"/>
          <w:b/>
          <w:sz w:val="28"/>
          <w:szCs w:val="28"/>
        </w:rPr>
      </w:pPr>
      <w:r w:rsidRPr="00236161">
        <w:rPr>
          <w:rFonts w:ascii="Times New Roman" w:hAnsi="Times New Roman" w:cs="Times New Roman"/>
          <w:b/>
          <w:sz w:val="28"/>
          <w:szCs w:val="28"/>
        </w:rPr>
        <w:t>2.1.1. Импорт угля.</w:t>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sz w:val="28"/>
          <w:szCs w:val="28"/>
        </w:rPr>
        <w:t>Каменный уголь, хотя уже несколько десятилетий и не является основным энергоносителем страны, в самой Франции практически не добывается</w:t>
      </w:r>
      <w:r>
        <w:rPr>
          <w:rFonts w:ascii="Times New Roman" w:hAnsi="Times New Roman" w:cs="Times New Roman"/>
          <w:sz w:val="28"/>
          <w:szCs w:val="28"/>
        </w:rPr>
        <w:t>,</w:t>
      </w:r>
      <w:r w:rsidRPr="00236161">
        <w:rPr>
          <w:rFonts w:ascii="Times New Roman" w:hAnsi="Times New Roman" w:cs="Times New Roman"/>
          <w:sz w:val="28"/>
          <w:szCs w:val="28"/>
        </w:rPr>
        <w:t xml:space="preserve"> и потребности тепловых электростанций покрыв</w:t>
      </w:r>
      <w:r>
        <w:rPr>
          <w:rFonts w:ascii="Times New Roman" w:hAnsi="Times New Roman" w:cs="Times New Roman"/>
          <w:sz w:val="28"/>
          <w:szCs w:val="28"/>
        </w:rPr>
        <w:t>а</w:t>
      </w:r>
      <w:r w:rsidRPr="00236161">
        <w:rPr>
          <w:rFonts w:ascii="Times New Roman" w:hAnsi="Times New Roman" w:cs="Times New Roman"/>
          <w:sz w:val="28"/>
          <w:szCs w:val="28"/>
        </w:rPr>
        <w:t>ются за счет импорта.</w:t>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sz w:val="28"/>
          <w:szCs w:val="28"/>
        </w:rPr>
        <w:t xml:space="preserve">В 1973-1990 Франция импортировала уголь в основном из Германии, Польши, США и Южной Африки. С 2000 года доли Германии и Польши значительно снизились, в то время как доли таких стран, как Австралия, Колумбия и Россия заметно возросли. Основными поставщиками угля во Францию в 2011 году стали США (22,2%), Колумбия (18,5%), Австралия (17,1%) и Россия (14,4%) </w:t>
      </w:r>
      <w:r>
        <w:rPr>
          <w:rFonts w:ascii="Times New Roman" w:hAnsi="Times New Roman" w:cs="Times New Roman"/>
          <w:sz w:val="28"/>
          <w:szCs w:val="28"/>
        </w:rPr>
        <w:t>(</w:t>
      </w:r>
      <w:r w:rsidRPr="00236161">
        <w:rPr>
          <w:rFonts w:ascii="Times New Roman" w:hAnsi="Times New Roman" w:cs="Times New Roman"/>
          <w:sz w:val="28"/>
          <w:szCs w:val="28"/>
        </w:rPr>
        <w:t>Таблиц</w:t>
      </w:r>
      <w:r>
        <w:rPr>
          <w:rFonts w:ascii="Times New Roman" w:hAnsi="Times New Roman" w:cs="Times New Roman"/>
          <w:sz w:val="28"/>
          <w:szCs w:val="28"/>
        </w:rPr>
        <w:t>а</w:t>
      </w:r>
      <w:r w:rsidRPr="00236161">
        <w:rPr>
          <w:rFonts w:ascii="Times New Roman" w:hAnsi="Times New Roman" w:cs="Times New Roman"/>
          <w:sz w:val="28"/>
          <w:szCs w:val="28"/>
        </w:rPr>
        <w:t xml:space="preserve"> 2.1.</w:t>
      </w:r>
      <w:r>
        <w:rPr>
          <w:rFonts w:ascii="Times New Roman" w:hAnsi="Times New Roman" w:cs="Times New Roman"/>
          <w:sz w:val="28"/>
          <w:szCs w:val="28"/>
        </w:rPr>
        <w:t>,</w:t>
      </w:r>
      <w:r w:rsidRPr="00236161">
        <w:rPr>
          <w:rFonts w:ascii="Times New Roman" w:hAnsi="Times New Roman" w:cs="Times New Roman"/>
          <w:sz w:val="28"/>
          <w:szCs w:val="28"/>
        </w:rPr>
        <w:t xml:space="preserve">  Приложени</w:t>
      </w:r>
      <w:r>
        <w:rPr>
          <w:rFonts w:ascii="Times New Roman" w:hAnsi="Times New Roman" w:cs="Times New Roman"/>
          <w:sz w:val="28"/>
          <w:szCs w:val="28"/>
        </w:rPr>
        <w:t>е</w:t>
      </w:r>
      <w:r w:rsidR="002D69CC">
        <w:rPr>
          <w:rFonts w:ascii="Times New Roman" w:hAnsi="Times New Roman" w:cs="Times New Roman"/>
          <w:sz w:val="28"/>
          <w:szCs w:val="28"/>
        </w:rPr>
        <w:t xml:space="preserve"> 6</w:t>
      </w:r>
      <w:r>
        <w:rPr>
          <w:rFonts w:ascii="Times New Roman" w:hAnsi="Times New Roman" w:cs="Times New Roman"/>
          <w:sz w:val="28"/>
          <w:szCs w:val="28"/>
        </w:rPr>
        <w:t>)</w:t>
      </w:r>
    </w:p>
    <w:p w:rsidR="0019050F" w:rsidRPr="0090379C" w:rsidRDefault="0019050F" w:rsidP="0019050F">
      <w:pPr>
        <w:spacing w:line="360" w:lineRule="auto"/>
        <w:jc w:val="both"/>
        <w:rPr>
          <w:rFonts w:ascii="Times New Roman" w:hAnsi="Times New Roman" w:cs="Times New Roman"/>
          <w:b/>
          <w:sz w:val="28"/>
          <w:szCs w:val="28"/>
        </w:rPr>
      </w:pPr>
      <w:r w:rsidRPr="00236161">
        <w:rPr>
          <w:rFonts w:ascii="Times New Roman" w:hAnsi="Times New Roman" w:cs="Times New Roman"/>
          <w:b/>
          <w:sz w:val="28"/>
          <w:szCs w:val="28"/>
        </w:rPr>
        <w:t>2.1.2. Импорт нефти.</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 xml:space="preserve">Безусловно, добываемой во Франции нефти недостаточно для удовлетворения внутреннего спроса: весь годовой объем ее добычи не в состоянии покрыть месячной потребности этого вида сырья для французских </w:t>
      </w:r>
      <w:r w:rsidRPr="00236161">
        <w:rPr>
          <w:rFonts w:ascii="Times New Roman" w:eastAsia="Times New Roman" w:hAnsi="Times New Roman" w:cs="Times New Roman"/>
          <w:sz w:val="28"/>
          <w:szCs w:val="28"/>
        </w:rPr>
        <w:lastRenderedPageBreak/>
        <w:t>потребителей. Налицо явная зависимость страны от зарубежного импорта. Впервые импорт нефти значительно увеличился в 1960-е годы, когда цены на нее снизились, и она заняла место главного энергоносителя. Однако когда в 1973 году и 1979–1980 цены на нефть на мировых рынках резко пошли вверх, Франция стала шире использовать другие источники энергии и импорт нефти сократился. Но  радикально преодолеть зависимость Франции от импорта нефти не удалось.</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Style w:val="hps"/>
          <w:rFonts w:ascii="Times New Roman" w:hAnsi="Times New Roman" w:cs="Times New Roman"/>
          <w:sz w:val="28"/>
          <w:szCs w:val="28"/>
        </w:rPr>
        <w:t>В 2010 году</w:t>
      </w:r>
      <w:r w:rsidRPr="00236161">
        <w:rPr>
          <w:rFonts w:ascii="Times New Roman" w:hAnsi="Times New Roman" w:cs="Times New Roman"/>
          <w:sz w:val="28"/>
          <w:szCs w:val="28"/>
        </w:rPr>
        <w:t xml:space="preserve"> на территории </w:t>
      </w:r>
      <w:r w:rsidRPr="00236161">
        <w:rPr>
          <w:rStyle w:val="hps"/>
          <w:rFonts w:ascii="Times New Roman" w:hAnsi="Times New Roman" w:cs="Times New Roman"/>
          <w:sz w:val="28"/>
          <w:szCs w:val="28"/>
        </w:rPr>
        <w:t xml:space="preserve">Франции </w:t>
      </w:r>
      <w:r w:rsidR="005E601C">
        <w:rPr>
          <w:rStyle w:val="hps"/>
          <w:rFonts w:ascii="Times New Roman" w:hAnsi="Times New Roman" w:cs="Times New Roman"/>
          <w:sz w:val="28"/>
          <w:szCs w:val="28"/>
        </w:rPr>
        <w:t>добыва</w:t>
      </w:r>
      <w:r w:rsidRPr="00236161">
        <w:rPr>
          <w:rStyle w:val="hps"/>
          <w:rFonts w:ascii="Times New Roman" w:hAnsi="Times New Roman" w:cs="Times New Roman"/>
          <w:sz w:val="28"/>
          <w:szCs w:val="28"/>
        </w:rPr>
        <w:t>лось около 20 000 баррелей нефти в день</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Чтобы удовлетворить спрос, ежедневно импортируются дополнительные 1,3 млн. баррелей сырой нефти</w:t>
      </w:r>
      <w:r w:rsidRPr="00236161">
        <w:rPr>
          <w:rFonts w:ascii="Times New Roman" w:hAnsi="Times New Roman" w:cs="Times New Roman"/>
          <w:sz w:val="28"/>
          <w:szCs w:val="28"/>
        </w:rPr>
        <w:t xml:space="preserve">, </w:t>
      </w:r>
      <w:r w:rsidRPr="00236161">
        <w:rPr>
          <w:rStyle w:val="hps"/>
          <w:rFonts w:ascii="Times New Roman" w:hAnsi="Times New Roman" w:cs="Times New Roman"/>
          <w:sz w:val="28"/>
          <w:szCs w:val="28"/>
        </w:rPr>
        <w:t>а также нефтепродукты, включая дизельное топливо и мазут</w:t>
      </w:r>
      <w:r w:rsidRPr="00236161">
        <w:rPr>
          <w:rFonts w:ascii="Times New Roman" w:hAnsi="Times New Roman" w:cs="Times New Roman"/>
          <w:sz w:val="28"/>
          <w:szCs w:val="28"/>
        </w:rPr>
        <w:t xml:space="preserve">. </w:t>
      </w:r>
      <w:r w:rsidRPr="00236161">
        <w:rPr>
          <w:rFonts w:ascii="Times New Roman" w:eastAsia="Times New Roman" w:hAnsi="Times New Roman" w:cs="Times New Roman"/>
          <w:sz w:val="28"/>
          <w:szCs w:val="28"/>
        </w:rPr>
        <w:t xml:space="preserve">С 1999 года импорт сырой </w:t>
      </w:r>
      <w:hyperlink r:id="rId14" w:tooltip="Нефть" w:history="1">
        <w:r w:rsidRPr="00236161">
          <w:rPr>
            <w:rFonts w:ascii="Times New Roman" w:eastAsia="Times New Roman" w:hAnsi="Times New Roman" w:cs="Times New Roman"/>
            <w:sz w:val="28"/>
            <w:szCs w:val="28"/>
          </w:rPr>
          <w:t>нефти</w:t>
        </w:r>
      </w:hyperlink>
      <w:r w:rsidRPr="00236161">
        <w:rPr>
          <w:rFonts w:ascii="Times New Roman" w:eastAsia="Times New Roman" w:hAnsi="Times New Roman" w:cs="Times New Roman"/>
          <w:sz w:val="28"/>
          <w:szCs w:val="28"/>
        </w:rPr>
        <w:t xml:space="preserve"> колебался</w:t>
      </w:r>
      <w:r>
        <w:rPr>
          <w:rFonts w:ascii="Times New Roman" w:eastAsia="Times New Roman" w:hAnsi="Times New Roman" w:cs="Times New Roman"/>
          <w:sz w:val="28"/>
          <w:szCs w:val="28"/>
        </w:rPr>
        <w:t xml:space="preserve"> между 73 и 86 млн. тонн (</w:t>
      </w:r>
      <w:r w:rsidRPr="00236161">
        <w:rPr>
          <w:rFonts w:ascii="Times New Roman" w:eastAsia="Times New Roman" w:hAnsi="Times New Roman" w:cs="Times New Roman"/>
          <w:sz w:val="28"/>
          <w:szCs w:val="28"/>
        </w:rPr>
        <w:t>График. 2.</w:t>
      </w:r>
      <w:r>
        <w:rPr>
          <w:rFonts w:ascii="Times New Roman" w:eastAsia="Times New Roman" w:hAnsi="Times New Roman" w:cs="Times New Roman"/>
          <w:sz w:val="28"/>
          <w:szCs w:val="28"/>
        </w:rPr>
        <w:t>2</w:t>
      </w:r>
      <w:r w:rsidRPr="00236161">
        <w:rPr>
          <w:rFonts w:ascii="Times New Roman" w:eastAsia="Times New Roman" w:hAnsi="Times New Roman" w:cs="Times New Roman"/>
          <w:sz w:val="28"/>
          <w:szCs w:val="28"/>
        </w:rPr>
        <w:t>.</w:t>
      </w:r>
      <w:r>
        <w:rPr>
          <w:rFonts w:ascii="Times New Roman" w:eastAsia="Times New Roman" w:hAnsi="Times New Roman" w:cs="Times New Roman"/>
          <w:sz w:val="28"/>
          <w:szCs w:val="28"/>
        </w:rPr>
        <w:t>, Приложение</w:t>
      </w:r>
      <w:r w:rsidR="002D69CC">
        <w:rPr>
          <w:rFonts w:ascii="Times New Roman" w:eastAsia="Times New Roman" w:hAnsi="Times New Roman" w:cs="Times New Roman"/>
          <w:sz w:val="28"/>
          <w:szCs w:val="28"/>
        </w:rPr>
        <w:t xml:space="preserve"> 7</w:t>
      </w:r>
      <w:r w:rsidRPr="00236161">
        <w:rPr>
          <w:rFonts w:ascii="Times New Roman" w:eastAsia="Times New Roman" w:hAnsi="Times New Roman" w:cs="Times New Roman"/>
          <w:sz w:val="28"/>
          <w:szCs w:val="28"/>
        </w:rPr>
        <w:t>).</w:t>
      </w:r>
    </w:p>
    <w:p w:rsidR="0019050F" w:rsidRPr="00236161" w:rsidRDefault="0019050F" w:rsidP="0019050F">
      <w:pPr>
        <w:spacing w:before="100" w:beforeAutospacing="1" w:after="100" w:afterAutospacing="1" w:line="360" w:lineRule="auto"/>
        <w:ind w:firstLine="708"/>
        <w:jc w:val="both"/>
        <w:rPr>
          <w:rFonts w:ascii="Times New Roman" w:hAnsi="Times New Roman" w:cs="Times New Roman"/>
          <w:sz w:val="28"/>
          <w:szCs w:val="28"/>
        </w:rPr>
      </w:pPr>
      <w:r w:rsidRPr="00236161">
        <w:rPr>
          <w:rFonts w:ascii="Times New Roman" w:hAnsi="Times New Roman" w:cs="Times New Roman"/>
          <w:sz w:val="28"/>
          <w:szCs w:val="28"/>
        </w:rPr>
        <w:t xml:space="preserve">Примечательно, что у Франции есть особенность потреблять пропорционально больше </w:t>
      </w:r>
      <w:hyperlink r:id="rId15" w:tooltip="Дизельный" w:history="1">
        <w:r w:rsidRPr="00236161">
          <w:rPr>
            <w:rFonts w:ascii="Times New Roman" w:hAnsi="Times New Roman" w:cs="Times New Roman"/>
            <w:sz w:val="28"/>
            <w:szCs w:val="28"/>
          </w:rPr>
          <w:t>дизел</w:t>
        </w:r>
      </w:hyperlink>
      <w:r w:rsidRPr="00236161">
        <w:rPr>
          <w:rFonts w:ascii="Times New Roman" w:hAnsi="Times New Roman" w:cs="Times New Roman"/>
          <w:sz w:val="28"/>
          <w:szCs w:val="28"/>
        </w:rPr>
        <w:t>ьного топлива и меньше бензина, чем у большинства стран. Инфраструктура по переработке нефти в стране не может уравновесить этот дисбаланс, и, таким образом, Франция импортирует дизельное топливо</w:t>
      </w:r>
      <w:r w:rsidR="00432CC4" w:rsidRPr="00432CC4">
        <w:rPr>
          <w:rFonts w:ascii="Times New Roman" w:hAnsi="Times New Roman" w:cs="Times New Roman"/>
          <w:sz w:val="28"/>
          <w:szCs w:val="28"/>
        </w:rPr>
        <w:t xml:space="preserve"> </w:t>
      </w:r>
      <w:r w:rsidRPr="00236161">
        <w:rPr>
          <w:rFonts w:ascii="Times New Roman" w:hAnsi="Times New Roman" w:cs="Times New Roman"/>
          <w:sz w:val="28"/>
          <w:szCs w:val="28"/>
        </w:rPr>
        <w:t xml:space="preserve">(в дополнение к нефти) и экспортирует бензин на уровне примерно 30% от объема всех жидких углеводородов. </w:t>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Style w:val="hps"/>
          <w:rFonts w:ascii="Times New Roman" w:hAnsi="Times New Roman" w:cs="Times New Roman"/>
          <w:sz w:val="28"/>
          <w:szCs w:val="28"/>
        </w:rPr>
        <w:t xml:space="preserve">В 2010 году </w:t>
      </w:r>
      <w:r w:rsidRPr="00236161">
        <w:rPr>
          <w:rFonts w:ascii="Times New Roman" w:hAnsi="Times New Roman" w:cs="Times New Roman"/>
          <w:sz w:val="28"/>
          <w:szCs w:val="28"/>
        </w:rPr>
        <w:t xml:space="preserve">крупнейшим поставщиком </w:t>
      </w:r>
      <w:r w:rsidRPr="00236161">
        <w:rPr>
          <w:rStyle w:val="hps"/>
          <w:rFonts w:ascii="Times New Roman" w:hAnsi="Times New Roman" w:cs="Times New Roman"/>
          <w:sz w:val="28"/>
          <w:szCs w:val="28"/>
        </w:rPr>
        <w:t>сырой нефти во Францию</w:t>
      </w:r>
      <w:r w:rsidR="00432CC4" w:rsidRPr="00432CC4">
        <w:rPr>
          <w:rStyle w:val="hps"/>
          <w:rFonts w:ascii="Times New Roman" w:hAnsi="Times New Roman" w:cs="Times New Roman"/>
          <w:sz w:val="28"/>
          <w:szCs w:val="28"/>
        </w:rPr>
        <w:t xml:space="preserve"> </w:t>
      </w:r>
      <w:r w:rsidRPr="00236161">
        <w:rPr>
          <w:rStyle w:val="hps"/>
          <w:rFonts w:ascii="Times New Roman" w:hAnsi="Cambria Math" w:cs="Times New Roman"/>
          <w:sz w:val="28"/>
          <w:szCs w:val="28"/>
        </w:rPr>
        <w:t>​​</w:t>
      </w:r>
      <w:r w:rsidRPr="00236161">
        <w:rPr>
          <w:rStyle w:val="hps"/>
          <w:rFonts w:ascii="Times New Roman" w:hAnsi="Times New Roman" w:cs="Times New Roman"/>
          <w:sz w:val="28"/>
          <w:szCs w:val="28"/>
        </w:rPr>
        <w:t>стала Россия: на её долю приходится 17,3% французского импорта нефти.</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После России можно еще отметить Ливию</w:t>
      </w:r>
      <w:r w:rsidR="00E1444A">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(16%</w:t>
      </w:r>
      <w:r w:rsidRPr="00236161">
        <w:rPr>
          <w:rFonts w:ascii="Times New Roman" w:hAnsi="Times New Roman" w:cs="Times New Roman"/>
          <w:sz w:val="28"/>
          <w:szCs w:val="28"/>
        </w:rPr>
        <w:t>); Н</w:t>
      </w:r>
      <w:r w:rsidRPr="00236161">
        <w:rPr>
          <w:rStyle w:val="hps"/>
          <w:rFonts w:ascii="Times New Roman" w:hAnsi="Times New Roman" w:cs="Times New Roman"/>
          <w:sz w:val="28"/>
          <w:szCs w:val="28"/>
        </w:rPr>
        <w:t>орвегию</w:t>
      </w:r>
      <w:r w:rsidR="005E601C">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(10,9%)</w:t>
      </w:r>
      <w:r w:rsidRPr="00236161">
        <w:rPr>
          <w:rStyle w:val="atn"/>
          <w:rFonts w:ascii="Times New Roman" w:hAnsi="Times New Roman" w:cs="Times New Roman"/>
          <w:sz w:val="28"/>
          <w:szCs w:val="28"/>
        </w:rPr>
        <w:t>,</w:t>
      </w:r>
      <w:r>
        <w:rPr>
          <w:rStyle w:val="atn"/>
          <w:rFonts w:ascii="Times New Roman" w:hAnsi="Times New Roman" w:cs="Times New Roman"/>
          <w:sz w:val="28"/>
          <w:szCs w:val="28"/>
        </w:rPr>
        <w:t xml:space="preserve"> </w:t>
      </w:r>
      <w:r w:rsidRPr="00236161">
        <w:rPr>
          <w:rStyle w:val="atn"/>
          <w:rFonts w:ascii="Times New Roman" w:hAnsi="Times New Roman" w:cs="Times New Roman"/>
          <w:sz w:val="28"/>
          <w:szCs w:val="28"/>
        </w:rPr>
        <w:t>Казахстан (</w:t>
      </w:r>
      <w:r w:rsidRPr="00236161">
        <w:rPr>
          <w:rFonts w:ascii="Times New Roman" w:hAnsi="Times New Roman" w:cs="Times New Roman"/>
          <w:sz w:val="28"/>
          <w:szCs w:val="28"/>
        </w:rPr>
        <w:t xml:space="preserve">10,7%) и </w:t>
      </w:r>
      <w:r w:rsidRPr="00236161">
        <w:rPr>
          <w:rStyle w:val="hps"/>
          <w:rFonts w:ascii="Times New Roman" w:hAnsi="Times New Roman" w:cs="Times New Roman"/>
          <w:sz w:val="28"/>
          <w:szCs w:val="28"/>
        </w:rPr>
        <w:t>Саудовскую Аравию (</w:t>
      </w:r>
      <w:r w:rsidRPr="00236161">
        <w:rPr>
          <w:rFonts w:ascii="Times New Roman" w:hAnsi="Times New Roman" w:cs="Times New Roman"/>
          <w:sz w:val="28"/>
          <w:szCs w:val="28"/>
        </w:rPr>
        <w:t xml:space="preserve">9,3%). Эти </w:t>
      </w:r>
      <w:r w:rsidR="00432CC4">
        <w:rPr>
          <w:rFonts w:ascii="Times New Roman" w:hAnsi="Times New Roman" w:cs="Times New Roman"/>
          <w:sz w:val="28"/>
          <w:szCs w:val="28"/>
        </w:rPr>
        <w:t xml:space="preserve">данные наглядно представлены в </w:t>
      </w:r>
      <w:r w:rsidR="00E4359F">
        <w:rPr>
          <w:rFonts w:ascii="Times New Roman" w:hAnsi="Times New Roman" w:cs="Times New Roman"/>
          <w:sz w:val="28"/>
          <w:szCs w:val="28"/>
        </w:rPr>
        <w:t>Т</w:t>
      </w:r>
      <w:r w:rsidRPr="00236161">
        <w:rPr>
          <w:rFonts w:ascii="Times New Roman" w:hAnsi="Times New Roman" w:cs="Times New Roman"/>
          <w:sz w:val="28"/>
          <w:szCs w:val="28"/>
        </w:rPr>
        <w:t>аблице 2.</w:t>
      </w:r>
      <w:r>
        <w:rPr>
          <w:rFonts w:ascii="Times New Roman" w:hAnsi="Times New Roman" w:cs="Times New Roman"/>
          <w:sz w:val="28"/>
          <w:szCs w:val="28"/>
        </w:rPr>
        <w:t>2. (</w:t>
      </w:r>
      <w:r w:rsidRPr="00236161">
        <w:rPr>
          <w:rFonts w:ascii="Times New Roman" w:hAnsi="Times New Roman" w:cs="Times New Roman"/>
          <w:sz w:val="28"/>
          <w:szCs w:val="28"/>
        </w:rPr>
        <w:t>Приложение</w:t>
      </w:r>
      <w:r w:rsidR="002D69CC">
        <w:rPr>
          <w:rFonts w:ascii="Times New Roman" w:hAnsi="Times New Roman" w:cs="Times New Roman"/>
          <w:sz w:val="28"/>
          <w:szCs w:val="28"/>
        </w:rPr>
        <w:t xml:space="preserve"> 8</w:t>
      </w:r>
      <w:r w:rsidRPr="00236161">
        <w:rPr>
          <w:rFonts w:ascii="Times New Roman" w:hAnsi="Times New Roman" w:cs="Times New Roman"/>
          <w:sz w:val="28"/>
          <w:szCs w:val="28"/>
        </w:rPr>
        <w:t>).</w:t>
      </w:r>
      <w:r>
        <w:rPr>
          <w:rFonts w:ascii="Times New Roman" w:hAnsi="Times New Roman" w:cs="Times New Roman"/>
          <w:sz w:val="28"/>
          <w:szCs w:val="28"/>
        </w:rPr>
        <w:t xml:space="preserve"> </w:t>
      </w:r>
      <w:r w:rsidRPr="00236161">
        <w:rPr>
          <w:rFonts w:ascii="Times New Roman" w:hAnsi="Times New Roman" w:cs="Times New Roman"/>
          <w:sz w:val="28"/>
          <w:szCs w:val="28"/>
        </w:rPr>
        <w:t>Необходимо отметить, что в 2011 году поставки нефти из Алжира и Ирана увеличились соответственно на 354%,  и на 68% несмотря на то, что д</w:t>
      </w:r>
      <w:r w:rsidRPr="00236161">
        <w:rPr>
          <w:rStyle w:val="hps"/>
          <w:rFonts w:ascii="Times New Roman" w:hAnsi="Times New Roman" w:cs="Times New Roman"/>
          <w:sz w:val="28"/>
          <w:szCs w:val="28"/>
        </w:rPr>
        <w:t>оля стран ОПЕК снижается во</w:t>
      </w:r>
      <w:r w:rsidRPr="00236161">
        <w:rPr>
          <w:rFonts w:ascii="Times New Roman" w:hAnsi="Times New Roman" w:cs="Times New Roman"/>
          <w:sz w:val="28"/>
          <w:szCs w:val="28"/>
        </w:rPr>
        <w:t xml:space="preserve"> французском</w:t>
      </w:r>
      <w:r>
        <w:rPr>
          <w:rFonts w:ascii="Times New Roman" w:hAnsi="Times New Roman" w:cs="Times New Roman"/>
          <w:sz w:val="28"/>
          <w:szCs w:val="28"/>
        </w:rPr>
        <w:t xml:space="preserve"> </w:t>
      </w:r>
      <w:r w:rsidRPr="00236161">
        <w:rPr>
          <w:rStyle w:val="hps"/>
          <w:rFonts w:ascii="Times New Roman" w:hAnsi="Times New Roman" w:cs="Times New Roman"/>
          <w:sz w:val="28"/>
          <w:szCs w:val="28"/>
        </w:rPr>
        <w:t>импорте сырой нефти: только 43% поступило от членов стран ОПЕК 2010 году,</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против</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почти 95</w:t>
      </w:r>
      <w:r w:rsidRPr="00236161">
        <w:rPr>
          <w:rFonts w:ascii="Times New Roman" w:hAnsi="Times New Roman" w:cs="Times New Roman"/>
          <w:sz w:val="28"/>
          <w:szCs w:val="28"/>
        </w:rPr>
        <w:t xml:space="preserve">% </w:t>
      </w:r>
      <w:r w:rsidRPr="00236161">
        <w:rPr>
          <w:rStyle w:val="hps"/>
          <w:rFonts w:ascii="Times New Roman" w:hAnsi="Times New Roman" w:cs="Times New Roman"/>
          <w:sz w:val="28"/>
          <w:szCs w:val="28"/>
        </w:rPr>
        <w:t>в 1973 году. Более того,</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 xml:space="preserve">поставки во Францию заметно перераспределяются по географическому принципу: </w:t>
      </w:r>
      <w:r w:rsidRPr="00236161">
        <w:rPr>
          <w:rFonts w:ascii="Times New Roman" w:hAnsi="Times New Roman" w:cs="Times New Roman"/>
          <w:sz w:val="28"/>
          <w:szCs w:val="28"/>
        </w:rPr>
        <w:t xml:space="preserve">только </w:t>
      </w:r>
      <w:r w:rsidRPr="00236161">
        <w:rPr>
          <w:rStyle w:val="hps"/>
          <w:rFonts w:ascii="Times New Roman" w:hAnsi="Times New Roman" w:cs="Times New Roman"/>
          <w:sz w:val="28"/>
          <w:szCs w:val="28"/>
        </w:rPr>
        <w:t xml:space="preserve">треть нефти в 2010 году импортировалась с </w:t>
      </w:r>
      <w:r w:rsidRPr="00236161">
        <w:rPr>
          <w:rStyle w:val="hps"/>
          <w:rFonts w:ascii="Times New Roman" w:hAnsi="Times New Roman" w:cs="Times New Roman"/>
          <w:sz w:val="28"/>
          <w:szCs w:val="28"/>
        </w:rPr>
        <w:lastRenderedPageBreak/>
        <w:t>Ближнего</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Востока и</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Северного моря, в то время как 75</w:t>
      </w:r>
      <w:r w:rsidRPr="00236161">
        <w:rPr>
          <w:rFonts w:ascii="Times New Roman" w:hAnsi="Times New Roman" w:cs="Times New Roman"/>
          <w:sz w:val="28"/>
          <w:szCs w:val="28"/>
        </w:rPr>
        <w:t>%</w:t>
      </w:r>
      <w:r>
        <w:rPr>
          <w:rFonts w:ascii="Times New Roman" w:hAnsi="Times New Roman" w:cs="Times New Roman"/>
          <w:sz w:val="28"/>
          <w:szCs w:val="28"/>
        </w:rPr>
        <w:t xml:space="preserve"> «</w:t>
      </w:r>
      <w:r w:rsidRPr="00236161">
        <w:rPr>
          <w:rFonts w:ascii="Times New Roman" w:hAnsi="Times New Roman" w:cs="Times New Roman"/>
          <w:sz w:val="28"/>
          <w:szCs w:val="28"/>
        </w:rPr>
        <w:t>черного золота</w:t>
      </w:r>
      <w:r>
        <w:rPr>
          <w:rFonts w:ascii="Times New Roman" w:hAnsi="Times New Roman" w:cs="Times New Roman"/>
          <w:sz w:val="28"/>
          <w:szCs w:val="28"/>
        </w:rPr>
        <w:t>»</w:t>
      </w:r>
      <w:r w:rsidRPr="00236161">
        <w:rPr>
          <w:rFonts w:ascii="Times New Roman" w:hAnsi="Times New Roman" w:cs="Times New Roman"/>
          <w:sz w:val="28"/>
          <w:szCs w:val="28"/>
        </w:rPr>
        <w:t xml:space="preserve"> приходила из этих регионов</w:t>
      </w:r>
      <w:r w:rsidRPr="00717057">
        <w:rPr>
          <w:rFonts w:ascii="Times New Roman" w:hAnsi="Times New Roman" w:cs="Times New Roman"/>
          <w:sz w:val="28"/>
          <w:szCs w:val="28"/>
        </w:rPr>
        <w:t xml:space="preserve"> </w:t>
      </w:r>
      <w:r w:rsidRPr="00236161">
        <w:rPr>
          <w:rFonts w:ascii="Times New Roman" w:hAnsi="Times New Roman" w:cs="Times New Roman"/>
          <w:sz w:val="28"/>
          <w:szCs w:val="28"/>
        </w:rPr>
        <w:t>в 1990 году.</w:t>
      </w:r>
    </w:p>
    <w:p w:rsidR="0019050F" w:rsidRPr="003F7DD6" w:rsidRDefault="0019050F" w:rsidP="0019050F">
      <w:pPr>
        <w:spacing w:line="360" w:lineRule="auto"/>
        <w:jc w:val="both"/>
        <w:rPr>
          <w:rFonts w:ascii="Times New Roman" w:hAnsi="Times New Roman" w:cs="Times New Roman"/>
          <w:b/>
          <w:sz w:val="28"/>
          <w:szCs w:val="28"/>
        </w:rPr>
      </w:pPr>
      <w:r w:rsidRPr="00236161">
        <w:rPr>
          <w:rFonts w:ascii="Times New Roman" w:hAnsi="Times New Roman" w:cs="Times New Roman"/>
          <w:b/>
          <w:sz w:val="28"/>
          <w:szCs w:val="28"/>
        </w:rPr>
        <w:t>2.1.3</w:t>
      </w:r>
      <w:r>
        <w:rPr>
          <w:rFonts w:ascii="Times New Roman" w:hAnsi="Times New Roman" w:cs="Times New Roman"/>
          <w:b/>
          <w:sz w:val="28"/>
          <w:szCs w:val="28"/>
        </w:rPr>
        <w:t xml:space="preserve">. </w:t>
      </w:r>
      <w:r w:rsidRPr="00236161">
        <w:rPr>
          <w:rFonts w:ascii="Times New Roman" w:hAnsi="Times New Roman" w:cs="Times New Roman"/>
          <w:b/>
          <w:sz w:val="28"/>
          <w:szCs w:val="28"/>
        </w:rPr>
        <w:t>Импорт газа во Францию.</w:t>
      </w:r>
    </w:p>
    <w:p w:rsidR="0019050F" w:rsidRDefault="0019050F" w:rsidP="0019050F">
      <w:pPr>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Обеспечивая более 98% внутреннего потребления газа за счет импорта, Франция в </w:t>
      </w:r>
      <w:r w:rsidRPr="00236161">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0</w:t>
      </w:r>
      <w:r w:rsidRPr="00236161">
        <w:rPr>
          <w:rFonts w:ascii="Times New Roman" w:eastAsia="Times New Roman" w:hAnsi="Times New Roman" w:cs="Times New Roman"/>
          <w:sz w:val="28"/>
          <w:szCs w:val="28"/>
        </w:rPr>
        <w:t xml:space="preserve"> году импортировала 46,2 млрд. куб. м.</w:t>
      </w:r>
      <w:r w:rsidR="00E4359F">
        <w:rPr>
          <w:rFonts w:ascii="Times New Roman" w:eastAsia="Times New Roman" w:hAnsi="Times New Roman" w:cs="Times New Roman"/>
          <w:sz w:val="28"/>
          <w:szCs w:val="28"/>
        </w:rPr>
        <w:t xml:space="preserve"> </w:t>
      </w:r>
      <w:hyperlink r:id="rId16" w:tooltip="Природный газ" w:history="1">
        <w:r w:rsidRPr="00236161">
          <w:rPr>
            <w:rFonts w:ascii="Times New Roman" w:eastAsia="Times New Roman" w:hAnsi="Times New Roman" w:cs="Times New Roman"/>
            <w:sz w:val="28"/>
            <w:szCs w:val="28"/>
          </w:rPr>
          <w:t>природного газа</w:t>
        </w:r>
      </w:hyperlink>
      <w:r w:rsidRPr="00236161">
        <w:rPr>
          <w:rFonts w:ascii="Times New Roman" w:eastAsia="Times New Roman" w:hAnsi="Times New Roman" w:cs="Times New Roman"/>
          <w:sz w:val="28"/>
          <w:szCs w:val="28"/>
        </w:rPr>
        <w:t xml:space="preserve">, в основном, из </w:t>
      </w:r>
      <w:hyperlink r:id="rId17" w:tooltip="Норвегия" w:history="1">
        <w:r w:rsidRPr="00236161">
          <w:rPr>
            <w:rFonts w:ascii="Times New Roman" w:eastAsia="Times New Roman" w:hAnsi="Times New Roman" w:cs="Times New Roman"/>
            <w:sz w:val="28"/>
            <w:szCs w:val="28"/>
          </w:rPr>
          <w:t>Норвегии</w:t>
        </w:r>
      </w:hyperlink>
      <w:r w:rsidRPr="00236161">
        <w:rPr>
          <w:rFonts w:ascii="Times New Roman" w:eastAsia="Times New Roman" w:hAnsi="Times New Roman" w:cs="Times New Roman"/>
          <w:sz w:val="28"/>
          <w:szCs w:val="28"/>
        </w:rPr>
        <w:t xml:space="preserve"> (28%), </w:t>
      </w:r>
      <w:hyperlink r:id="rId18" w:tooltip="Нидерланды" w:history="1">
        <w:r w:rsidRPr="00236161">
          <w:rPr>
            <w:rFonts w:ascii="Times New Roman" w:eastAsia="Times New Roman" w:hAnsi="Times New Roman" w:cs="Times New Roman"/>
            <w:sz w:val="28"/>
            <w:szCs w:val="28"/>
          </w:rPr>
          <w:t>Голландии</w:t>
        </w:r>
      </w:hyperlink>
      <w:r w:rsidRPr="00236161">
        <w:rPr>
          <w:rFonts w:ascii="Times New Roman" w:eastAsia="Times New Roman" w:hAnsi="Times New Roman" w:cs="Times New Roman"/>
          <w:sz w:val="28"/>
          <w:szCs w:val="28"/>
        </w:rPr>
        <w:t xml:space="preserve"> (16%) </w:t>
      </w:r>
      <w:hyperlink r:id="rId19" w:tooltip="Алжир" w:history="1">
        <w:r w:rsidRPr="00236161">
          <w:rPr>
            <w:rFonts w:ascii="Times New Roman" w:eastAsia="Times New Roman" w:hAnsi="Times New Roman" w:cs="Times New Roman"/>
            <w:sz w:val="28"/>
            <w:szCs w:val="28"/>
          </w:rPr>
          <w:t>Алжир</w:t>
        </w:r>
      </w:hyperlink>
      <w:r w:rsidRPr="00236161">
        <w:rPr>
          <w:rFonts w:ascii="Times New Roman" w:eastAsia="Times New Roman" w:hAnsi="Times New Roman" w:cs="Times New Roman"/>
          <w:sz w:val="28"/>
          <w:szCs w:val="28"/>
        </w:rPr>
        <w:t xml:space="preserve">а (14%) и </w:t>
      </w:r>
      <w:hyperlink r:id="rId20" w:tooltip="Россия" w:history="1">
        <w:r w:rsidRPr="00236161">
          <w:rPr>
            <w:rFonts w:ascii="Times New Roman" w:eastAsia="Times New Roman" w:hAnsi="Times New Roman" w:cs="Times New Roman"/>
            <w:sz w:val="28"/>
            <w:szCs w:val="28"/>
          </w:rPr>
          <w:t>России</w:t>
        </w:r>
      </w:hyperlink>
      <w:r w:rsidRPr="00236161">
        <w:rPr>
          <w:rFonts w:ascii="Times New Roman" w:eastAsia="Times New Roman" w:hAnsi="Times New Roman" w:cs="Times New Roman"/>
          <w:sz w:val="28"/>
          <w:szCs w:val="28"/>
        </w:rPr>
        <w:t>(13%)</w:t>
      </w:r>
      <w:r w:rsidR="00E4359F">
        <w:rPr>
          <w:rFonts w:ascii="Times New Roman" w:eastAsia="Times New Roman" w:hAnsi="Times New Roman" w:cs="Times New Roman"/>
          <w:sz w:val="28"/>
          <w:szCs w:val="28"/>
        </w:rPr>
        <w:t>.</w:t>
      </w:r>
      <w:r w:rsidRPr="00236161">
        <w:rPr>
          <w:rStyle w:val="a6"/>
          <w:rFonts w:ascii="Times New Roman" w:eastAsia="Times New Roman" w:hAnsi="Times New Roman" w:cs="Times New Roman"/>
          <w:sz w:val="28"/>
          <w:szCs w:val="28"/>
        </w:rPr>
        <w:footnoteReference w:id="15"/>
      </w:r>
      <w:r w:rsidR="00E4359F">
        <w:rPr>
          <w:rFonts w:ascii="Times New Roman" w:eastAsia="Times New Roman" w:hAnsi="Times New Roman" w:cs="Times New Roman"/>
          <w:sz w:val="28"/>
          <w:szCs w:val="28"/>
        </w:rPr>
        <w:t xml:space="preserve"> На Г</w:t>
      </w:r>
      <w:r>
        <w:rPr>
          <w:rFonts w:ascii="Times New Roman" w:eastAsia="Times New Roman" w:hAnsi="Times New Roman" w:cs="Times New Roman"/>
          <w:sz w:val="28"/>
          <w:szCs w:val="28"/>
        </w:rPr>
        <w:t>рафике</w:t>
      </w:r>
      <w:r w:rsidRPr="00236161">
        <w:rPr>
          <w:rFonts w:ascii="Times New Roman" w:eastAsia="Times New Roman" w:hAnsi="Times New Roman" w:cs="Times New Roman"/>
          <w:sz w:val="28"/>
          <w:szCs w:val="28"/>
        </w:rPr>
        <w:t xml:space="preserve"> 2.3. (Приложение</w:t>
      </w:r>
      <w:r w:rsidR="002D69CC">
        <w:rPr>
          <w:rFonts w:ascii="Times New Roman" w:eastAsia="Times New Roman" w:hAnsi="Times New Roman" w:cs="Times New Roman"/>
          <w:sz w:val="28"/>
          <w:szCs w:val="28"/>
        </w:rPr>
        <w:t xml:space="preserve"> 9</w:t>
      </w:r>
      <w:r>
        <w:rPr>
          <w:rFonts w:ascii="Times New Roman" w:eastAsia="Times New Roman" w:hAnsi="Times New Roman" w:cs="Times New Roman"/>
          <w:sz w:val="28"/>
          <w:szCs w:val="28"/>
        </w:rPr>
        <w:t>)</w:t>
      </w:r>
      <w:r w:rsidRPr="00236161">
        <w:rPr>
          <w:rFonts w:ascii="Times New Roman" w:eastAsia="Times New Roman" w:hAnsi="Times New Roman" w:cs="Times New Roman"/>
          <w:sz w:val="28"/>
          <w:szCs w:val="28"/>
        </w:rPr>
        <w:t xml:space="preserve"> можно проследить динамику поставок природного газа от осно</w:t>
      </w:r>
      <w:r>
        <w:rPr>
          <w:rFonts w:ascii="Times New Roman" w:eastAsia="Times New Roman" w:hAnsi="Times New Roman" w:cs="Times New Roman"/>
          <w:sz w:val="28"/>
          <w:szCs w:val="28"/>
        </w:rPr>
        <w:t>вных поставщиков в 1973-2009</w:t>
      </w:r>
      <w:r w:rsidR="00E435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гг. и заметить, что именно эти четыре поставщика превалируют надо всеми остальными в последнее время. </w:t>
      </w:r>
    </w:p>
    <w:p w:rsidR="0019050F" w:rsidRPr="006F6F43"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sz w:val="28"/>
          <w:szCs w:val="28"/>
        </w:rPr>
        <w:t>Несмотря на важность этих четырех поставщиков, Франция диверсифицирует источники своего импорта с тем, чтобы ограничить последствия каких-либо технических или политических (</w:t>
      </w:r>
      <w:r>
        <w:rPr>
          <w:rFonts w:ascii="Times New Roman" w:hAnsi="Times New Roman" w:cs="Times New Roman"/>
          <w:sz w:val="28"/>
          <w:szCs w:val="28"/>
        </w:rPr>
        <w:t xml:space="preserve">таких, как, </w:t>
      </w:r>
      <w:r w:rsidRPr="00236161">
        <w:rPr>
          <w:rFonts w:ascii="Times New Roman" w:hAnsi="Times New Roman" w:cs="Times New Roman"/>
          <w:sz w:val="28"/>
          <w:szCs w:val="28"/>
        </w:rPr>
        <w:t>например, р</w:t>
      </w:r>
      <w:r>
        <w:rPr>
          <w:rFonts w:ascii="Times New Roman" w:hAnsi="Times New Roman" w:cs="Times New Roman"/>
          <w:sz w:val="28"/>
          <w:szCs w:val="28"/>
        </w:rPr>
        <w:t>оссийско</w:t>
      </w:r>
      <w:r w:rsidRPr="00236161">
        <w:rPr>
          <w:rFonts w:ascii="Times New Roman" w:hAnsi="Times New Roman" w:cs="Times New Roman"/>
          <w:sz w:val="28"/>
          <w:szCs w:val="28"/>
        </w:rPr>
        <w:t>-украинский газовый конфликт) опасностей. У</w:t>
      </w:r>
      <w:r>
        <w:rPr>
          <w:rFonts w:ascii="Times New Roman" w:hAnsi="Times New Roman" w:cs="Times New Roman"/>
          <w:sz w:val="28"/>
          <w:szCs w:val="28"/>
        </w:rPr>
        <w:t>величение импорта в виде СПГ (31</w:t>
      </w:r>
      <w:r w:rsidRPr="00236161">
        <w:rPr>
          <w:rFonts w:ascii="Times New Roman" w:hAnsi="Times New Roman" w:cs="Times New Roman"/>
          <w:sz w:val="28"/>
          <w:szCs w:val="28"/>
        </w:rPr>
        <w:t>% от импорта природного газа в 2011 году) позволил</w:t>
      </w:r>
      <w:r>
        <w:rPr>
          <w:rFonts w:ascii="Times New Roman" w:hAnsi="Times New Roman" w:cs="Times New Roman"/>
          <w:sz w:val="28"/>
          <w:szCs w:val="28"/>
        </w:rPr>
        <w:t>о</w:t>
      </w:r>
      <w:r w:rsidRPr="00236161">
        <w:rPr>
          <w:rFonts w:ascii="Times New Roman" w:hAnsi="Times New Roman" w:cs="Times New Roman"/>
          <w:sz w:val="28"/>
          <w:szCs w:val="28"/>
        </w:rPr>
        <w:t xml:space="preserve"> Франции увеличить количество производителей и газифицировать терминалы СПГ вне зависимости от </w:t>
      </w:r>
      <w:r>
        <w:rPr>
          <w:rFonts w:ascii="Times New Roman" w:hAnsi="Times New Roman" w:cs="Times New Roman"/>
          <w:sz w:val="28"/>
          <w:szCs w:val="28"/>
        </w:rPr>
        <w:t xml:space="preserve">существующей сети трубопроводов (сжиженный природный газ поставляется во Францию специализированными </w:t>
      </w:r>
      <w:hyperlink r:id="rId21" w:tooltip="СПГ" w:history="1">
        <w:r w:rsidRPr="00236161">
          <w:rPr>
            <w:rFonts w:ascii="Times New Roman" w:eastAsia="Times New Roman" w:hAnsi="Times New Roman" w:cs="Times New Roman"/>
            <w:sz w:val="28"/>
            <w:szCs w:val="28"/>
          </w:rPr>
          <w:t>танкерами</w:t>
        </w:r>
      </w:hyperlink>
      <w:r>
        <w:t xml:space="preserve"> </w:t>
      </w:r>
      <w:r w:rsidRPr="00236161">
        <w:rPr>
          <w:rFonts w:ascii="Times New Roman" w:eastAsia="Times New Roman" w:hAnsi="Times New Roman" w:cs="Times New Roman"/>
          <w:sz w:val="28"/>
          <w:szCs w:val="28"/>
        </w:rPr>
        <w:t>через</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порты</w:t>
      </w:r>
      <w:r w:rsidR="005E601C">
        <w:rPr>
          <w:rFonts w:ascii="Times New Roman" w:eastAsia="Times New Roman" w:hAnsi="Times New Roman" w:cs="Times New Roman"/>
          <w:sz w:val="28"/>
          <w:szCs w:val="28"/>
        </w:rPr>
        <w:t xml:space="preserve"> </w:t>
      </w:r>
      <w:hyperlink r:id="rId22" w:tooltip="Grand port maritime de Nantes-Saint-Nazaire" w:history="1">
        <w:r w:rsidRPr="00EF23E3">
          <w:rPr>
            <w:rFonts w:ascii="Times New Roman" w:eastAsia="Times New Roman" w:hAnsi="Times New Roman" w:cs="Times New Roman"/>
            <w:sz w:val="28"/>
            <w:szCs w:val="28"/>
            <w:lang w:val="fr-FR"/>
          </w:rPr>
          <w:t>Montoir</w:t>
        </w:r>
        <w:r w:rsidRPr="0078238C">
          <w:rPr>
            <w:rFonts w:ascii="Times New Roman" w:eastAsia="Times New Roman" w:hAnsi="Times New Roman" w:cs="Times New Roman"/>
            <w:sz w:val="28"/>
            <w:szCs w:val="28"/>
          </w:rPr>
          <w:t>-</w:t>
        </w:r>
        <w:r w:rsidRPr="00EF23E3">
          <w:rPr>
            <w:rFonts w:ascii="Times New Roman" w:eastAsia="Times New Roman" w:hAnsi="Times New Roman" w:cs="Times New Roman"/>
            <w:sz w:val="28"/>
            <w:szCs w:val="28"/>
            <w:lang w:val="fr-FR"/>
          </w:rPr>
          <w:t>de</w:t>
        </w:r>
        <w:r w:rsidRPr="0078238C">
          <w:rPr>
            <w:rFonts w:ascii="Times New Roman" w:eastAsia="Times New Roman" w:hAnsi="Times New Roman" w:cs="Times New Roman"/>
            <w:sz w:val="28"/>
            <w:szCs w:val="28"/>
          </w:rPr>
          <w:t>-</w:t>
        </w:r>
        <w:r w:rsidRPr="00EF23E3">
          <w:rPr>
            <w:rFonts w:ascii="Times New Roman" w:eastAsia="Times New Roman" w:hAnsi="Times New Roman" w:cs="Times New Roman"/>
            <w:sz w:val="28"/>
            <w:szCs w:val="28"/>
            <w:lang w:val="fr-FR"/>
          </w:rPr>
          <w:t>Bretagne</w:t>
        </w:r>
      </w:hyperlink>
      <w:r>
        <w:t xml:space="preserve"> </w:t>
      </w:r>
      <w:r w:rsidRPr="0023616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hyperlink r:id="rId23" w:tooltip="Fos-sur-Mer" w:history="1">
        <w:r w:rsidRPr="00EF23E3">
          <w:rPr>
            <w:rFonts w:ascii="Times New Roman" w:eastAsia="Times New Roman" w:hAnsi="Times New Roman" w:cs="Times New Roman"/>
            <w:sz w:val="28"/>
            <w:szCs w:val="28"/>
            <w:lang w:val="fr-FR"/>
          </w:rPr>
          <w:t>Fos</w:t>
        </w:r>
        <w:r w:rsidRPr="0078238C">
          <w:rPr>
            <w:rFonts w:ascii="Times New Roman" w:eastAsia="Times New Roman" w:hAnsi="Times New Roman" w:cs="Times New Roman"/>
            <w:sz w:val="28"/>
            <w:szCs w:val="28"/>
          </w:rPr>
          <w:t>-</w:t>
        </w:r>
        <w:r w:rsidRPr="00EF23E3">
          <w:rPr>
            <w:rFonts w:ascii="Times New Roman" w:eastAsia="Times New Roman" w:hAnsi="Times New Roman" w:cs="Times New Roman"/>
            <w:sz w:val="28"/>
            <w:szCs w:val="28"/>
            <w:lang w:val="fr-FR"/>
          </w:rPr>
          <w:t>sur</w:t>
        </w:r>
        <w:r w:rsidRPr="0078238C">
          <w:rPr>
            <w:rFonts w:ascii="Times New Roman" w:eastAsia="Times New Roman" w:hAnsi="Times New Roman" w:cs="Times New Roman"/>
            <w:sz w:val="28"/>
            <w:szCs w:val="28"/>
          </w:rPr>
          <w:t>-</w:t>
        </w:r>
        <w:r w:rsidRPr="00EF23E3">
          <w:rPr>
            <w:rFonts w:ascii="Times New Roman" w:eastAsia="Times New Roman" w:hAnsi="Times New Roman" w:cs="Times New Roman"/>
            <w:sz w:val="28"/>
            <w:szCs w:val="28"/>
            <w:lang w:val="fr-FR"/>
          </w:rPr>
          <w:t>Mer</w:t>
        </w:r>
      </w:hyperlink>
      <w:r w:rsidRPr="0078238C">
        <w:t>).</w:t>
      </w:r>
      <w:r>
        <w:t xml:space="preserve"> </w:t>
      </w:r>
      <w:r>
        <w:rPr>
          <w:rFonts w:ascii="Times New Roman" w:hAnsi="Times New Roman" w:cs="Times New Roman"/>
          <w:sz w:val="28"/>
          <w:szCs w:val="28"/>
        </w:rPr>
        <w:t>Таким образом, в 2011г. было импортировано 32,3 млрд. куб. м. природного газа через газопроводы и 14,6 млрд. куб. м. СПГ из Алжира (39%), Нигерии (24,6%), Катара (21,9%)  и Египта (6,1%).</w:t>
      </w:r>
      <w:r>
        <w:rPr>
          <w:rStyle w:val="a6"/>
          <w:rFonts w:ascii="Times New Roman" w:hAnsi="Times New Roman" w:cs="Times New Roman"/>
          <w:sz w:val="28"/>
          <w:szCs w:val="28"/>
        </w:rPr>
        <w:footnoteReference w:id="16"/>
      </w:r>
    </w:p>
    <w:p w:rsidR="0019050F" w:rsidRPr="005A50AB" w:rsidRDefault="0019050F" w:rsidP="0019050F">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Через Францию проходит множество международных газопроводов общей мощностью в 187,5 млн. куб. м. в день. </w:t>
      </w:r>
      <w:r w:rsidRPr="00236161">
        <w:rPr>
          <w:rFonts w:ascii="Times New Roman" w:hAnsi="Times New Roman" w:cs="Times New Roman"/>
          <w:sz w:val="28"/>
          <w:szCs w:val="28"/>
        </w:rPr>
        <w:br/>
      </w:r>
      <w:r>
        <w:rPr>
          <w:rFonts w:ascii="Times New Roman" w:hAnsi="Times New Roman" w:cs="Times New Roman"/>
          <w:sz w:val="28"/>
          <w:szCs w:val="28"/>
        </w:rPr>
        <w:t>Система передачи газа имеет протяженность около 37500 км газопроводов, операторами которых являются «</w:t>
      </w:r>
      <w:r>
        <w:rPr>
          <w:rFonts w:ascii="Times New Roman" w:hAnsi="Times New Roman" w:cs="Times New Roman"/>
          <w:sz w:val="28"/>
          <w:szCs w:val="28"/>
          <w:lang w:val="en-US"/>
        </w:rPr>
        <w:t>GRT</w:t>
      </w:r>
      <w:r>
        <w:rPr>
          <w:rFonts w:ascii="Times New Roman" w:hAnsi="Times New Roman" w:cs="Times New Roman"/>
          <w:sz w:val="28"/>
          <w:szCs w:val="28"/>
        </w:rPr>
        <w:t xml:space="preserve"> </w:t>
      </w:r>
      <w:r>
        <w:rPr>
          <w:rFonts w:ascii="Times New Roman" w:hAnsi="Times New Roman" w:cs="Times New Roman"/>
          <w:sz w:val="28"/>
          <w:szCs w:val="28"/>
          <w:lang w:val="en-US"/>
        </w:rPr>
        <w:t>gaz</w:t>
      </w:r>
      <w:r>
        <w:rPr>
          <w:rFonts w:ascii="Times New Roman" w:hAnsi="Times New Roman" w:cs="Times New Roman"/>
          <w:sz w:val="28"/>
          <w:szCs w:val="28"/>
        </w:rPr>
        <w:t>» (крупнейший оператор сети</w:t>
      </w:r>
      <w:r w:rsidR="00E1444A">
        <w:rPr>
          <w:rFonts w:ascii="Times New Roman" w:hAnsi="Times New Roman" w:cs="Times New Roman"/>
          <w:sz w:val="28"/>
          <w:szCs w:val="28"/>
        </w:rPr>
        <w:t xml:space="preserve"> </w:t>
      </w:r>
      <w:r w:rsidR="00E1444A">
        <w:rPr>
          <w:rFonts w:ascii="Times New Roman" w:hAnsi="Times New Roman" w:cs="Times New Roman"/>
          <w:sz w:val="28"/>
          <w:szCs w:val="28"/>
        </w:rPr>
        <w:lastRenderedPageBreak/>
        <w:t>г</w:t>
      </w:r>
      <w:r>
        <w:rPr>
          <w:rFonts w:ascii="Times New Roman" w:hAnsi="Times New Roman" w:cs="Times New Roman"/>
          <w:sz w:val="28"/>
          <w:szCs w:val="28"/>
        </w:rPr>
        <w:t>азопроводов, система газопроводов покрывает 87% страны) и «</w:t>
      </w:r>
      <w:r>
        <w:rPr>
          <w:rFonts w:ascii="Times New Roman" w:hAnsi="Times New Roman" w:cs="Times New Roman"/>
          <w:sz w:val="28"/>
          <w:szCs w:val="28"/>
          <w:lang w:val="en-US"/>
        </w:rPr>
        <w:t>TIGF</w:t>
      </w:r>
      <w:r>
        <w:rPr>
          <w:rFonts w:ascii="Times New Roman" w:hAnsi="Times New Roman" w:cs="Times New Roman"/>
          <w:sz w:val="28"/>
          <w:szCs w:val="28"/>
        </w:rPr>
        <w:t>» (ему принадлежат 5000 км сетей на юго-западе Франции).</w:t>
      </w:r>
      <w:r>
        <w:rPr>
          <w:rStyle w:val="a6"/>
          <w:rFonts w:ascii="Times New Roman" w:hAnsi="Times New Roman" w:cs="Times New Roman"/>
          <w:sz w:val="28"/>
          <w:szCs w:val="28"/>
        </w:rPr>
        <w:footnoteReference w:id="17"/>
      </w:r>
    </w:p>
    <w:p w:rsidR="0019050F" w:rsidRPr="00236161" w:rsidRDefault="0019050F" w:rsidP="0019050F">
      <w:pPr>
        <w:spacing w:line="360" w:lineRule="auto"/>
        <w:jc w:val="both"/>
        <w:rPr>
          <w:rStyle w:val="hps"/>
          <w:rFonts w:ascii="Times New Roman" w:hAnsi="Times New Roman" w:cs="Times New Roman"/>
          <w:b/>
          <w:sz w:val="28"/>
          <w:szCs w:val="28"/>
        </w:rPr>
      </w:pPr>
      <w:r>
        <w:rPr>
          <w:rFonts w:ascii="Times New Roman" w:hAnsi="Times New Roman" w:cs="Times New Roman"/>
          <w:b/>
          <w:sz w:val="28"/>
          <w:szCs w:val="28"/>
        </w:rPr>
        <w:t>2.</w:t>
      </w:r>
      <w:r w:rsidRPr="00236161">
        <w:rPr>
          <w:rFonts w:ascii="Times New Roman" w:hAnsi="Times New Roman" w:cs="Times New Roman"/>
          <w:b/>
          <w:sz w:val="28"/>
          <w:szCs w:val="28"/>
        </w:rPr>
        <w:t>1.4. Импорт нефти и газа из России.</w:t>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sz w:val="28"/>
          <w:szCs w:val="28"/>
        </w:rPr>
        <w:t xml:space="preserve">В связи с тем, что Россия является одним из основных торговых партнеров Франции в том, что касается углеводородов, </w:t>
      </w:r>
      <w:r>
        <w:rPr>
          <w:rFonts w:ascii="Times New Roman" w:hAnsi="Times New Roman" w:cs="Times New Roman"/>
          <w:sz w:val="28"/>
          <w:szCs w:val="28"/>
        </w:rPr>
        <w:t xml:space="preserve">необходимо </w:t>
      </w:r>
      <w:r w:rsidRPr="00236161">
        <w:rPr>
          <w:rFonts w:ascii="Times New Roman" w:hAnsi="Times New Roman" w:cs="Times New Roman"/>
          <w:sz w:val="28"/>
          <w:szCs w:val="28"/>
        </w:rPr>
        <w:t>отдельно рассмотреть статистику, посвященную этому вопросу.</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Франция занимает не последнее место среди торговых партнеров РФ. Доля экспорта во Францию в общем экспорте России составляла в 2007 году 2,4</w:t>
      </w:r>
      <w:r>
        <w:rPr>
          <w:rFonts w:ascii="Times New Roman" w:eastAsia="Times New Roman" w:hAnsi="Times New Roman" w:cs="Times New Roman"/>
          <w:sz w:val="28"/>
          <w:szCs w:val="28"/>
        </w:rPr>
        <w:t>7% и, как показано в Таблице 2.3</w:t>
      </w:r>
      <w:r w:rsidRPr="002361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(Приложение</w:t>
      </w:r>
      <w:r w:rsidR="002D69CC">
        <w:rPr>
          <w:rFonts w:ascii="Times New Roman" w:eastAsia="Times New Roman" w:hAnsi="Times New Roman" w:cs="Times New Roman"/>
          <w:sz w:val="28"/>
          <w:szCs w:val="28"/>
        </w:rPr>
        <w:t xml:space="preserve"> 10</w:t>
      </w:r>
      <w:r>
        <w:rPr>
          <w:rFonts w:ascii="Times New Roman" w:eastAsia="Times New Roman" w:hAnsi="Times New Roman" w:cs="Times New Roman"/>
          <w:sz w:val="28"/>
          <w:szCs w:val="28"/>
        </w:rPr>
        <w:t>)</w:t>
      </w:r>
      <w:r w:rsidR="00E4359F">
        <w:rPr>
          <w:rFonts w:ascii="Times New Roman" w:eastAsia="Times New Roman" w:hAnsi="Times New Roman" w:cs="Times New Roman"/>
          <w:sz w:val="28"/>
          <w:szCs w:val="28"/>
        </w:rPr>
        <w:t>,</w:t>
      </w:r>
      <w:r w:rsidRPr="00236161">
        <w:rPr>
          <w:rFonts w:ascii="Times New Roman" w:eastAsia="Times New Roman" w:hAnsi="Times New Roman" w:cs="Times New Roman"/>
          <w:sz w:val="28"/>
          <w:szCs w:val="28"/>
        </w:rPr>
        <w:t xml:space="preserve"> с 2007г. по 2010г. выросла почти на 0,5%, до 3,14%. Кроме того, доля экспорта энергоресурсов во Францию в общем экспорте энергоресурсов России д</w:t>
      </w:r>
      <w:r>
        <w:rPr>
          <w:rFonts w:ascii="Times New Roman" w:eastAsia="Times New Roman" w:hAnsi="Times New Roman" w:cs="Times New Roman"/>
          <w:sz w:val="28"/>
          <w:szCs w:val="28"/>
        </w:rPr>
        <w:t>овольно значительна и также имела</w:t>
      </w:r>
      <w:r w:rsidRPr="00236161">
        <w:rPr>
          <w:rFonts w:ascii="Times New Roman" w:eastAsia="Times New Roman" w:hAnsi="Times New Roman" w:cs="Times New Roman"/>
          <w:sz w:val="28"/>
          <w:szCs w:val="28"/>
        </w:rPr>
        <w:t xml:space="preserve"> тенденцию к увеличению (с 4.8% в 2007 году до 6,4% в 2010 году).</w:t>
      </w:r>
      <w:r>
        <w:rPr>
          <w:rFonts w:ascii="Times New Roman" w:eastAsia="Times New Roman" w:hAnsi="Times New Roman" w:cs="Times New Roman"/>
          <w:sz w:val="28"/>
          <w:szCs w:val="28"/>
        </w:rPr>
        <w:t xml:space="preserve"> Однако в последние два года (2011-2012гг.) и доля экспорта во Францию в общем экспорте России, и доля экспорта энергоресурсов во Францию в общем экспорте энергоресурсов России значительно снизились. Это можно объяснить  заметным увеличением общего российского экспорта при незначительном увеличении или даже уменьшении экспорта во Францию, вызванным, вероятно, осторожностью российских энергетических компаний в долгосрочных контрактах из-за выборов президентов России и Франции в 2012г.</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Как видно из Таблицы 2.</w:t>
      </w:r>
      <w:r>
        <w:rPr>
          <w:rFonts w:ascii="Times New Roman" w:eastAsia="Times New Roman" w:hAnsi="Times New Roman" w:cs="Times New Roman"/>
          <w:sz w:val="28"/>
          <w:szCs w:val="28"/>
        </w:rPr>
        <w:t xml:space="preserve">3., </w:t>
      </w:r>
      <w:r w:rsidRPr="00236161">
        <w:rPr>
          <w:rFonts w:ascii="Times New Roman" w:eastAsia="Times New Roman" w:hAnsi="Times New Roman" w:cs="Times New Roman"/>
          <w:sz w:val="28"/>
          <w:szCs w:val="28"/>
        </w:rPr>
        <w:t>энергоресурсы являются основной статьей экспорта Росс</w:t>
      </w:r>
      <w:r>
        <w:rPr>
          <w:rFonts w:ascii="Times New Roman" w:eastAsia="Times New Roman" w:hAnsi="Times New Roman" w:cs="Times New Roman"/>
          <w:sz w:val="28"/>
          <w:szCs w:val="28"/>
        </w:rPr>
        <w:t>ии во Францию.  С 2007г. по 2011</w:t>
      </w:r>
      <w:r w:rsidRPr="00236161">
        <w:rPr>
          <w:rFonts w:ascii="Times New Roman" w:eastAsia="Times New Roman" w:hAnsi="Times New Roman" w:cs="Times New Roman"/>
          <w:sz w:val="28"/>
          <w:szCs w:val="28"/>
        </w:rPr>
        <w:t xml:space="preserve">г. доля энергоресурсов в экспорте России во </w:t>
      </w:r>
      <w:r>
        <w:rPr>
          <w:rFonts w:ascii="Times New Roman" w:eastAsia="Times New Roman" w:hAnsi="Times New Roman" w:cs="Times New Roman"/>
          <w:sz w:val="28"/>
          <w:szCs w:val="28"/>
        </w:rPr>
        <w:t>Францию постоянно превышала 85%, а в 2012г. достигла 91,5%, несмотря на то, что в</w:t>
      </w:r>
      <w:r w:rsidRPr="00236161">
        <w:rPr>
          <w:rFonts w:ascii="Times New Roman" w:eastAsia="Times New Roman" w:hAnsi="Times New Roman" w:cs="Times New Roman"/>
          <w:sz w:val="28"/>
          <w:szCs w:val="28"/>
        </w:rPr>
        <w:t xml:space="preserve"> абсолютном выражении максимум приходится на 2010 год и составляет 11 030 млн. долл. США (88,7% от общего экспорта во Францию).</w:t>
      </w:r>
    </w:p>
    <w:p w:rsidR="0019050F" w:rsidRPr="00236161" w:rsidRDefault="005E601C" w:rsidP="0019050F">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В</w:t>
      </w:r>
      <w:r w:rsidR="0019050F" w:rsidRPr="00236161">
        <w:rPr>
          <w:rFonts w:ascii="Times New Roman" w:eastAsia="Times New Roman" w:hAnsi="Times New Roman" w:cs="Times New Roman"/>
          <w:sz w:val="28"/>
          <w:szCs w:val="28"/>
        </w:rPr>
        <w:t xml:space="preserve"> таблице 2.</w:t>
      </w:r>
      <w:r w:rsidR="0019050F">
        <w:rPr>
          <w:rFonts w:ascii="Times New Roman" w:eastAsia="Times New Roman" w:hAnsi="Times New Roman" w:cs="Times New Roman"/>
          <w:sz w:val="28"/>
          <w:szCs w:val="28"/>
        </w:rPr>
        <w:t>4. (</w:t>
      </w:r>
      <w:r w:rsidR="0019050F" w:rsidRPr="00236161">
        <w:rPr>
          <w:rFonts w:ascii="Times New Roman" w:eastAsia="Times New Roman" w:hAnsi="Times New Roman" w:cs="Times New Roman"/>
          <w:sz w:val="28"/>
          <w:szCs w:val="28"/>
        </w:rPr>
        <w:t>Приложение</w:t>
      </w:r>
      <w:r w:rsidR="002D69CC">
        <w:rPr>
          <w:rFonts w:ascii="Times New Roman" w:eastAsia="Times New Roman" w:hAnsi="Times New Roman" w:cs="Times New Roman"/>
          <w:sz w:val="28"/>
          <w:szCs w:val="28"/>
        </w:rPr>
        <w:t xml:space="preserve"> 11</w:t>
      </w:r>
      <w:r w:rsidR="0019050F" w:rsidRPr="00236161">
        <w:rPr>
          <w:rFonts w:ascii="Times New Roman" w:eastAsia="Times New Roman" w:hAnsi="Times New Roman" w:cs="Times New Roman"/>
          <w:sz w:val="28"/>
          <w:szCs w:val="28"/>
        </w:rPr>
        <w:t>) показана структура российского экспорта во</w:t>
      </w:r>
      <w:r w:rsidR="0019050F">
        <w:rPr>
          <w:rFonts w:ascii="Times New Roman" w:eastAsia="Times New Roman" w:hAnsi="Times New Roman" w:cs="Times New Roman"/>
          <w:sz w:val="28"/>
          <w:szCs w:val="28"/>
        </w:rPr>
        <w:t xml:space="preserve"> Францию по видам топлива за 2010</w:t>
      </w:r>
      <w:r w:rsidR="0019050F" w:rsidRPr="00236161">
        <w:rPr>
          <w:rFonts w:ascii="Times New Roman" w:eastAsia="Times New Roman" w:hAnsi="Times New Roman" w:cs="Times New Roman"/>
          <w:sz w:val="28"/>
          <w:szCs w:val="28"/>
        </w:rPr>
        <w:t>г. и 201</w:t>
      </w:r>
      <w:r w:rsidR="0019050F">
        <w:rPr>
          <w:rFonts w:ascii="Times New Roman" w:eastAsia="Times New Roman" w:hAnsi="Times New Roman" w:cs="Times New Roman"/>
          <w:sz w:val="28"/>
          <w:szCs w:val="28"/>
        </w:rPr>
        <w:t>1</w:t>
      </w:r>
      <w:r w:rsidR="0019050F" w:rsidRPr="00236161">
        <w:rPr>
          <w:rFonts w:ascii="Times New Roman" w:eastAsia="Times New Roman" w:hAnsi="Times New Roman" w:cs="Times New Roman"/>
          <w:sz w:val="28"/>
          <w:szCs w:val="28"/>
        </w:rPr>
        <w:t xml:space="preserve">г. Основными видами топлива, экспортируемыми из России, являются </w:t>
      </w:r>
      <w:r w:rsidR="0019050F">
        <w:rPr>
          <w:rFonts w:ascii="Times New Roman" w:eastAsia="Times New Roman" w:hAnsi="Times New Roman" w:cs="Times New Roman"/>
          <w:color w:val="000000"/>
          <w:sz w:val="28"/>
          <w:szCs w:val="28"/>
        </w:rPr>
        <w:t>сырая нефть</w:t>
      </w:r>
      <w:r w:rsidR="0019050F" w:rsidRPr="00236161">
        <w:rPr>
          <w:rFonts w:ascii="Times New Roman" w:eastAsia="Times New Roman" w:hAnsi="Times New Roman" w:cs="Times New Roman"/>
          <w:color w:val="000000"/>
          <w:sz w:val="28"/>
          <w:szCs w:val="28"/>
        </w:rPr>
        <w:t xml:space="preserve"> и нефтепродукты, в том числе дизельное топливо; газы нефтяные и углеводороды газообразные прочие, в том числе природный газ. В сумме они составляют 99% экспорта энергоресурсов России во Францию. </w:t>
      </w:r>
      <w:r w:rsidR="0019050F" w:rsidRPr="00E77E1B">
        <w:rPr>
          <w:rFonts w:ascii="Times New Roman" w:eastAsia="Times New Roman" w:hAnsi="Times New Roman" w:cs="Times New Roman"/>
          <w:color w:val="000000"/>
          <w:sz w:val="28"/>
          <w:szCs w:val="28"/>
        </w:rPr>
        <w:t>Примечательно, что количество нефтепродуктов, полученных из битуминозных пород (в том числе дизельное топливо), так же как и объемы поставок газа, снизились в 2011г. по сравнению с 2010г</w:t>
      </w:r>
      <w:r w:rsidR="00E4359F">
        <w:rPr>
          <w:rFonts w:ascii="Times New Roman" w:eastAsia="Times New Roman" w:hAnsi="Times New Roman" w:cs="Times New Roman"/>
          <w:color w:val="000000"/>
          <w:sz w:val="28"/>
          <w:szCs w:val="28"/>
        </w:rPr>
        <w:t>.</w:t>
      </w:r>
      <w:r w:rsidR="0019050F" w:rsidRPr="00E77E1B">
        <w:rPr>
          <w:rFonts w:ascii="Times New Roman" w:eastAsia="Times New Roman" w:hAnsi="Times New Roman" w:cs="Times New Roman"/>
          <w:color w:val="000000"/>
          <w:sz w:val="28"/>
          <w:szCs w:val="28"/>
        </w:rPr>
        <w:t xml:space="preserve"> на 17,7% и 5,8% соответственно. При этом общая стоимость этих видов топлива увеличилась на 13,5% (</w:t>
      </w:r>
      <w:r w:rsidR="0019050F">
        <w:rPr>
          <w:rFonts w:ascii="Times New Roman" w:eastAsia="Times New Roman" w:hAnsi="Times New Roman" w:cs="Times New Roman"/>
          <w:color w:val="000000"/>
          <w:sz w:val="28"/>
          <w:szCs w:val="28"/>
        </w:rPr>
        <w:t xml:space="preserve">для </w:t>
      </w:r>
      <w:r w:rsidR="0019050F" w:rsidRPr="00E77E1B">
        <w:rPr>
          <w:rFonts w:ascii="Times New Roman" w:eastAsia="Times New Roman" w:hAnsi="Times New Roman" w:cs="Times New Roman"/>
          <w:color w:val="000000"/>
          <w:sz w:val="28"/>
          <w:szCs w:val="28"/>
        </w:rPr>
        <w:t>нефтепродуктов, полученных из битуминозных пород) и на 18,7% (для нефтяных газов и прочих газообразных углеводородов). Количество сырой нефти и сырых нефтепродуктов, напротив, увеличившись всего лишь на 3% (с 3350 тыс. тонн до 3449 тыс. тонн)</w:t>
      </w:r>
      <w:r w:rsidR="00E4359F">
        <w:rPr>
          <w:rFonts w:ascii="Times New Roman" w:eastAsia="Times New Roman" w:hAnsi="Times New Roman" w:cs="Times New Roman"/>
          <w:color w:val="000000"/>
          <w:sz w:val="28"/>
          <w:szCs w:val="28"/>
        </w:rPr>
        <w:t>,</w:t>
      </w:r>
      <w:r w:rsidR="0019050F" w:rsidRPr="00E77E1B">
        <w:rPr>
          <w:rFonts w:ascii="Times New Roman" w:eastAsia="Times New Roman" w:hAnsi="Times New Roman" w:cs="Times New Roman"/>
          <w:color w:val="000000"/>
          <w:sz w:val="28"/>
          <w:szCs w:val="28"/>
        </w:rPr>
        <w:t xml:space="preserve"> повысило общую стоимость сырой нефти в 2011г. на 42% (с 1869 млн. долл. США в 2010г. до 2654 млн. долл. США в 2011г.). Можно сделать вывод, что цена этих видов топлива значительно увеличилась в 2011 году.</w:t>
      </w:r>
    </w:p>
    <w:p w:rsidR="0019050F" w:rsidRPr="00236161" w:rsidRDefault="0019050F" w:rsidP="0019050F">
      <w:pPr>
        <w:spacing w:line="360" w:lineRule="auto"/>
        <w:jc w:val="both"/>
        <w:rPr>
          <w:rFonts w:ascii="Times New Roman" w:hAnsi="Times New Roman" w:cs="Times New Roman"/>
          <w:b/>
          <w:sz w:val="28"/>
          <w:szCs w:val="28"/>
          <w:u w:val="single"/>
        </w:rPr>
      </w:pPr>
      <w:r w:rsidRPr="00236161">
        <w:rPr>
          <w:rFonts w:ascii="Times New Roman" w:hAnsi="Times New Roman" w:cs="Times New Roman"/>
          <w:b/>
          <w:sz w:val="28"/>
          <w:szCs w:val="28"/>
          <w:u w:val="single"/>
        </w:rPr>
        <w:t>2.1.</w:t>
      </w:r>
      <w:r>
        <w:rPr>
          <w:rFonts w:ascii="Times New Roman" w:hAnsi="Times New Roman" w:cs="Times New Roman"/>
          <w:b/>
          <w:sz w:val="28"/>
          <w:szCs w:val="28"/>
          <w:u w:val="single"/>
        </w:rPr>
        <w:t>5</w:t>
      </w:r>
      <w:r w:rsidRPr="00236161">
        <w:rPr>
          <w:rFonts w:ascii="Times New Roman" w:hAnsi="Times New Roman" w:cs="Times New Roman"/>
          <w:b/>
          <w:sz w:val="28"/>
          <w:szCs w:val="28"/>
          <w:u w:val="single"/>
        </w:rPr>
        <w:t>. Импорт природного урана.</w:t>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sz w:val="28"/>
          <w:szCs w:val="28"/>
        </w:rPr>
        <w:t>После закрытия в 2001 году последнего уранового рудника в регионе Лим</w:t>
      </w:r>
      <w:r w:rsidR="005E601C">
        <w:rPr>
          <w:rFonts w:ascii="Times New Roman" w:hAnsi="Times New Roman" w:cs="Times New Roman"/>
          <w:sz w:val="28"/>
          <w:szCs w:val="28"/>
        </w:rPr>
        <w:t>узен, Франция импортирует 100%  (</w:t>
      </w:r>
      <w:r w:rsidRPr="00236161">
        <w:rPr>
          <w:rFonts w:ascii="Times New Roman" w:hAnsi="Times New Roman" w:cs="Times New Roman"/>
          <w:sz w:val="28"/>
          <w:szCs w:val="28"/>
        </w:rPr>
        <w:t>8000 тонн</w:t>
      </w:r>
      <w:r w:rsidR="005E601C">
        <w:rPr>
          <w:rFonts w:ascii="Times New Roman" w:hAnsi="Times New Roman" w:cs="Times New Roman"/>
          <w:sz w:val="28"/>
          <w:szCs w:val="28"/>
        </w:rPr>
        <w:t>)</w:t>
      </w:r>
      <w:r w:rsidRPr="00236161">
        <w:rPr>
          <w:rFonts w:ascii="Times New Roman" w:hAnsi="Times New Roman" w:cs="Times New Roman"/>
          <w:sz w:val="28"/>
          <w:szCs w:val="28"/>
        </w:rPr>
        <w:t xml:space="preserve"> ядерного топлива, необходимого для работы заводов. Он поставляется в основном из Австралии, Канады, Казахстана и Нигера. Африканскую страну Нигер часто называют урановой кладовой французского атома.  В 1956 году здесь началась геологоразведка урана, а в 1970 году был открыт первый коммерческий рудник.  </w:t>
      </w:r>
    </w:p>
    <w:p w:rsidR="0019050F" w:rsidRPr="00487904" w:rsidRDefault="0019050F" w:rsidP="0019050F">
      <w:pPr>
        <w:pStyle w:val="gp"/>
        <w:spacing w:line="360" w:lineRule="auto"/>
        <w:ind w:firstLine="708"/>
        <w:jc w:val="both"/>
        <w:rPr>
          <w:sz w:val="28"/>
          <w:szCs w:val="28"/>
        </w:rPr>
      </w:pPr>
      <w:r w:rsidRPr="00236161">
        <w:rPr>
          <w:sz w:val="28"/>
          <w:szCs w:val="28"/>
        </w:rPr>
        <w:t xml:space="preserve">В последнее время именно импорт  урана </w:t>
      </w:r>
      <w:r>
        <w:rPr>
          <w:sz w:val="28"/>
          <w:szCs w:val="28"/>
        </w:rPr>
        <w:t>порождает</w:t>
      </w:r>
      <w:r w:rsidRPr="00236161">
        <w:rPr>
          <w:sz w:val="28"/>
          <w:szCs w:val="28"/>
        </w:rPr>
        <w:t xml:space="preserve"> среди экспертов дебаты о реальности французской энергетической независимости. Согласно </w:t>
      </w:r>
      <w:r>
        <w:rPr>
          <w:sz w:val="28"/>
          <w:szCs w:val="28"/>
        </w:rPr>
        <w:t>данным французского правительства</w:t>
      </w:r>
      <w:r w:rsidRPr="00236161">
        <w:rPr>
          <w:sz w:val="28"/>
          <w:szCs w:val="28"/>
        </w:rPr>
        <w:t>, ядерный сектор позволяет стране производить половину</w:t>
      </w:r>
      <w:r w:rsidRPr="00717057">
        <w:rPr>
          <w:sz w:val="28"/>
          <w:szCs w:val="28"/>
        </w:rPr>
        <w:t xml:space="preserve"> </w:t>
      </w:r>
      <w:r w:rsidRPr="00236161">
        <w:rPr>
          <w:sz w:val="28"/>
          <w:szCs w:val="28"/>
        </w:rPr>
        <w:t>потребляемой энергии. Однако представители экологической ассоциации «</w:t>
      </w:r>
      <w:r w:rsidRPr="00236161">
        <w:rPr>
          <w:sz w:val="28"/>
          <w:szCs w:val="28"/>
          <w:lang w:val="en-US"/>
        </w:rPr>
        <w:t>Greenpeace</w:t>
      </w:r>
      <w:r w:rsidRPr="00236161">
        <w:rPr>
          <w:sz w:val="28"/>
          <w:szCs w:val="28"/>
        </w:rPr>
        <w:t>», выступающие против атомного сектора</w:t>
      </w:r>
      <w:r>
        <w:rPr>
          <w:sz w:val="28"/>
          <w:szCs w:val="28"/>
        </w:rPr>
        <w:t>,</w:t>
      </w:r>
      <w:r w:rsidRPr="00236161">
        <w:rPr>
          <w:sz w:val="28"/>
          <w:szCs w:val="28"/>
        </w:rPr>
        <w:t xml:space="preserve"> </w:t>
      </w:r>
      <w:r w:rsidRPr="00236161">
        <w:rPr>
          <w:sz w:val="28"/>
          <w:szCs w:val="28"/>
        </w:rPr>
        <w:lastRenderedPageBreak/>
        <w:t>не согласны с этим утверждением. «Франция повсюду говорит об уровне энергетической независимости в 50%. Этот</w:t>
      </w:r>
      <w:r w:rsidRPr="00717057">
        <w:rPr>
          <w:sz w:val="28"/>
          <w:szCs w:val="28"/>
        </w:rPr>
        <w:t xml:space="preserve"> </w:t>
      </w:r>
      <w:r w:rsidRPr="00236161">
        <w:rPr>
          <w:sz w:val="28"/>
          <w:szCs w:val="28"/>
        </w:rPr>
        <w:t>уровень не соответствует действительности, поскольку не учитывает импорт урана. Французское правительство использует эту цифру так, словно уран д</w:t>
      </w:r>
      <w:r>
        <w:rPr>
          <w:sz w:val="28"/>
          <w:szCs w:val="28"/>
        </w:rPr>
        <w:t>обывается на французской земле!»</w:t>
      </w:r>
      <w:r w:rsidRPr="00236161">
        <w:rPr>
          <w:sz w:val="28"/>
          <w:szCs w:val="28"/>
        </w:rPr>
        <w:t xml:space="preserve"> – считают активисты «</w:t>
      </w:r>
      <w:r w:rsidRPr="00236161">
        <w:rPr>
          <w:sz w:val="28"/>
          <w:szCs w:val="28"/>
          <w:lang w:val="en-US"/>
        </w:rPr>
        <w:t>Greenpeace</w:t>
      </w:r>
      <w:r w:rsidRPr="00236161">
        <w:rPr>
          <w:sz w:val="28"/>
          <w:szCs w:val="28"/>
        </w:rPr>
        <w:t>».</w:t>
      </w:r>
      <w:r w:rsidRPr="00236161">
        <w:rPr>
          <w:sz w:val="28"/>
          <w:szCs w:val="28"/>
        </w:rPr>
        <w:br/>
        <w:t>В ноябре 2009 они провели в Нигере</w:t>
      </w:r>
      <w:r w:rsidRPr="00717057">
        <w:rPr>
          <w:sz w:val="28"/>
          <w:szCs w:val="28"/>
        </w:rPr>
        <w:t xml:space="preserve"> </w:t>
      </w:r>
      <w:r w:rsidRPr="00236161">
        <w:rPr>
          <w:sz w:val="28"/>
          <w:szCs w:val="28"/>
        </w:rPr>
        <w:t>обследование, заключавшееся в сборе образцов почвы, воздуха и воды в шахтерских городах Арлит и Акокан, где проживает 80 тысяч нигерийцев и где ведется добыча урана. Анализ выявил серьезные превышения загрязнений этих районов и аномальную</w:t>
      </w:r>
      <w:r w:rsidRPr="00717057">
        <w:rPr>
          <w:sz w:val="28"/>
          <w:szCs w:val="28"/>
        </w:rPr>
        <w:t xml:space="preserve"> </w:t>
      </w:r>
      <w:r w:rsidRPr="00236161">
        <w:rPr>
          <w:sz w:val="28"/>
          <w:szCs w:val="28"/>
        </w:rPr>
        <w:t>концентрацию урана в земле.</w:t>
      </w:r>
      <w:r>
        <w:rPr>
          <w:rStyle w:val="a6"/>
          <w:rFonts w:eastAsiaTheme="minorEastAsia"/>
          <w:sz w:val="28"/>
          <w:szCs w:val="28"/>
        </w:rPr>
        <w:footnoteReference w:id="18"/>
      </w:r>
    </w:p>
    <w:p w:rsidR="0019050F" w:rsidRPr="00CE0591" w:rsidRDefault="0019050F" w:rsidP="00E1444A">
      <w:pPr>
        <w:pStyle w:val="gp"/>
        <w:spacing w:line="360" w:lineRule="auto"/>
        <w:ind w:firstLine="708"/>
        <w:jc w:val="both"/>
        <w:rPr>
          <w:sz w:val="28"/>
          <w:szCs w:val="28"/>
        </w:rPr>
      </w:pPr>
      <w:r>
        <w:rPr>
          <w:sz w:val="28"/>
          <w:szCs w:val="28"/>
        </w:rPr>
        <w:t xml:space="preserve">На сегодняшний день импорт урана осложняется не только экологическими аспектами его добычи, но и военно-политическими вопросами. 11 января 2013г. Франция ввела свои войска на территорию соседней с Нигером страны Мали. Согласно </w:t>
      </w:r>
      <w:r w:rsidR="005E601C">
        <w:rPr>
          <w:sz w:val="28"/>
          <w:szCs w:val="28"/>
        </w:rPr>
        <w:t xml:space="preserve">заявлению </w:t>
      </w:r>
      <w:r>
        <w:rPr>
          <w:sz w:val="28"/>
          <w:szCs w:val="28"/>
        </w:rPr>
        <w:t>Франсуа Олланд</w:t>
      </w:r>
      <w:r w:rsidR="005E601C">
        <w:rPr>
          <w:sz w:val="28"/>
          <w:szCs w:val="28"/>
        </w:rPr>
        <w:t>а</w:t>
      </w:r>
      <w:r w:rsidR="00806266">
        <w:rPr>
          <w:sz w:val="28"/>
          <w:szCs w:val="28"/>
        </w:rPr>
        <w:t>,</w:t>
      </w:r>
      <w:r w:rsidR="005E601C">
        <w:rPr>
          <w:sz w:val="28"/>
          <w:szCs w:val="28"/>
        </w:rPr>
        <w:t xml:space="preserve"> </w:t>
      </w:r>
      <w:r>
        <w:rPr>
          <w:sz w:val="28"/>
          <w:szCs w:val="28"/>
        </w:rPr>
        <w:t xml:space="preserve">интервенция осуществлялась по просьбе правительства Мали с целью </w:t>
      </w:r>
      <w:r w:rsidRPr="00A36EC5">
        <w:rPr>
          <w:sz w:val="28"/>
          <w:szCs w:val="28"/>
        </w:rPr>
        <w:t xml:space="preserve">остановить продвижение исламских экстремистов в направлении столицы </w:t>
      </w:r>
      <w:r w:rsidRPr="00E1444A">
        <w:rPr>
          <w:rFonts w:eastAsiaTheme="majorEastAsia"/>
          <w:sz w:val="28"/>
          <w:szCs w:val="28"/>
        </w:rPr>
        <w:t>Бамако</w:t>
      </w:r>
      <w:r>
        <w:rPr>
          <w:sz w:val="28"/>
          <w:szCs w:val="28"/>
        </w:rPr>
        <w:t xml:space="preserve"> и</w:t>
      </w:r>
      <w:r w:rsidRPr="00A36EC5">
        <w:rPr>
          <w:sz w:val="28"/>
          <w:szCs w:val="28"/>
        </w:rPr>
        <w:t xml:space="preserve"> обеспечить безопасность нескольких тысяч французских граждан в Мали</w:t>
      </w:r>
      <w:r>
        <w:rPr>
          <w:sz w:val="28"/>
          <w:szCs w:val="28"/>
        </w:rPr>
        <w:t>. Однако эксперты полагают, что причины заключаются в колоссальных залежах урана, расположенных на территории стран</w:t>
      </w:r>
      <w:r w:rsidRPr="000D6A42">
        <w:rPr>
          <w:sz w:val="28"/>
          <w:szCs w:val="28"/>
        </w:rPr>
        <w:t>ы</w:t>
      </w:r>
      <w:r>
        <w:rPr>
          <w:sz w:val="28"/>
          <w:szCs w:val="28"/>
        </w:rPr>
        <w:t>, а также в определенных проблемах с основным французским поставщиком урана – Нигером. В частности, Франции в феврале 2013г. пришлось ввести войска в Нигер для защиты урановых рудников. Более того, Президент Нигера Махамаду Иссуфу заявил о намерении более активного сотрудничества с иностранными инвесторами (например, с Китаем) из-за недовольства правительства страны деятельностью французской компании «</w:t>
      </w:r>
      <w:r>
        <w:rPr>
          <w:sz w:val="28"/>
          <w:szCs w:val="28"/>
          <w:lang w:val="en-US"/>
        </w:rPr>
        <w:t>Areva</w:t>
      </w:r>
      <w:r>
        <w:rPr>
          <w:sz w:val="28"/>
          <w:szCs w:val="28"/>
        </w:rPr>
        <w:t xml:space="preserve">». </w:t>
      </w:r>
    </w:p>
    <w:p w:rsidR="0019050F" w:rsidRPr="00236161" w:rsidRDefault="0019050F" w:rsidP="0019050F">
      <w:pPr>
        <w:pStyle w:val="gp"/>
        <w:spacing w:line="360" w:lineRule="auto"/>
        <w:jc w:val="both"/>
        <w:rPr>
          <w:b/>
          <w:sz w:val="28"/>
          <w:szCs w:val="28"/>
        </w:rPr>
      </w:pPr>
      <w:r w:rsidRPr="00236161">
        <w:rPr>
          <w:b/>
          <w:sz w:val="28"/>
          <w:szCs w:val="28"/>
        </w:rPr>
        <w:t xml:space="preserve">2.2. Внешняя торговля в сфере </w:t>
      </w:r>
      <w:r w:rsidRPr="007759F7">
        <w:rPr>
          <w:b/>
          <w:sz w:val="28"/>
          <w:szCs w:val="28"/>
        </w:rPr>
        <w:t>электро</w:t>
      </w:r>
      <w:r w:rsidRPr="00236161">
        <w:rPr>
          <w:b/>
          <w:sz w:val="28"/>
          <w:szCs w:val="28"/>
        </w:rPr>
        <w:t>энергетики. Экспорт электроэнергии.</w:t>
      </w:r>
    </w:p>
    <w:p w:rsidR="0019050F" w:rsidRPr="00236161" w:rsidRDefault="0019050F" w:rsidP="0019050F">
      <w:pPr>
        <w:spacing w:line="360" w:lineRule="auto"/>
        <w:ind w:firstLine="708"/>
        <w:jc w:val="both"/>
        <w:rPr>
          <w:rFonts w:ascii="Times New Roman" w:hAnsi="Times New Roman" w:cs="Times New Roman"/>
          <w:bCs/>
          <w:sz w:val="28"/>
          <w:szCs w:val="28"/>
        </w:rPr>
      </w:pPr>
      <w:r w:rsidRPr="00236161">
        <w:rPr>
          <w:rFonts w:ascii="Times New Roman" w:hAnsi="Times New Roman" w:cs="Times New Roman"/>
          <w:bCs/>
          <w:sz w:val="28"/>
          <w:szCs w:val="28"/>
        </w:rPr>
        <w:t xml:space="preserve">С 1981 года французское производство электроэнергии превосходит внутренний спрос на нее, и в количественном выражении Франция является </w:t>
      </w:r>
      <w:r w:rsidRPr="00236161">
        <w:rPr>
          <w:rFonts w:ascii="Times New Roman" w:hAnsi="Times New Roman" w:cs="Times New Roman"/>
          <w:bCs/>
          <w:sz w:val="28"/>
          <w:szCs w:val="28"/>
        </w:rPr>
        <w:lastRenderedPageBreak/>
        <w:t>нетто-экспортером электроэнергии: сальдо составило 44,2 млрд. кВтч</w:t>
      </w:r>
      <w:r w:rsidR="005E601C">
        <w:rPr>
          <w:rFonts w:ascii="Times New Roman" w:hAnsi="Times New Roman" w:cs="Times New Roman"/>
          <w:bCs/>
          <w:sz w:val="28"/>
          <w:szCs w:val="28"/>
        </w:rPr>
        <w:t xml:space="preserve"> </w:t>
      </w:r>
      <w:r w:rsidRPr="00236161">
        <w:rPr>
          <w:rFonts w:ascii="Times New Roman" w:hAnsi="Times New Roman" w:cs="Times New Roman"/>
          <w:bCs/>
          <w:sz w:val="28"/>
          <w:szCs w:val="28"/>
        </w:rPr>
        <w:t>в 2012 году, что делает страну первым экспортером электричества в западной Европе.</w:t>
      </w:r>
    </w:p>
    <w:p w:rsidR="0019050F" w:rsidRPr="00236161" w:rsidRDefault="0019050F" w:rsidP="0019050F">
      <w:pPr>
        <w:spacing w:line="360" w:lineRule="auto"/>
        <w:ind w:firstLine="708"/>
        <w:jc w:val="both"/>
        <w:rPr>
          <w:rFonts w:ascii="Times New Roman" w:hAnsi="Times New Roman" w:cs="Times New Roman"/>
          <w:bCs/>
          <w:sz w:val="28"/>
          <w:szCs w:val="28"/>
        </w:rPr>
      </w:pPr>
      <w:r w:rsidRPr="00236161">
        <w:rPr>
          <w:rFonts w:ascii="Times New Roman" w:hAnsi="Times New Roman" w:cs="Times New Roman"/>
          <w:bCs/>
          <w:sz w:val="28"/>
          <w:szCs w:val="28"/>
        </w:rPr>
        <w:t xml:space="preserve">Торговый баланс положителен с большинством соседних стран, за исключением Германии в 2004-2010гг. </w:t>
      </w:r>
      <w:r w:rsidR="005C2451">
        <w:rPr>
          <w:rFonts w:ascii="Times New Roman" w:hAnsi="Times New Roman" w:cs="Times New Roman"/>
          <w:bCs/>
          <w:sz w:val="28"/>
          <w:szCs w:val="28"/>
        </w:rPr>
        <w:t>(</w:t>
      </w:r>
      <w:r w:rsidRPr="00236161">
        <w:rPr>
          <w:rFonts w:ascii="Times New Roman" w:hAnsi="Times New Roman" w:cs="Times New Roman"/>
          <w:bCs/>
          <w:sz w:val="28"/>
          <w:szCs w:val="28"/>
        </w:rPr>
        <w:t>График 2.</w:t>
      </w:r>
      <w:r>
        <w:rPr>
          <w:rFonts w:ascii="Times New Roman" w:hAnsi="Times New Roman" w:cs="Times New Roman"/>
          <w:bCs/>
          <w:sz w:val="28"/>
          <w:szCs w:val="28"/>
        </w:rPr>
        <w:t>4</w:t>
      </w:r>
      <w:r w:rsidRPr="00291D25">
        <w:rPr>
          <w:rFonts w:ascii="Times New Roman" w:hAnsi="Times New Roman" w:cs="Times New Roman"/>
          <w:bCs/>
          <w:sz w:val="28"/>
          <w:szCs w:val="28"/>
        </w:rPr>
        <w:t>.</w:t>
      </w:r>
      <w:r>
        <w:rPr>
          <w:rFonts w:ascii="Times New Roman" w:hAnsi="Times New Roman" w:cs="Times New Roman"/>
          <w:bCs/>
          <w:sz w:val="28"/>
          <w:szCs w:val="28"/>
        </w:rPr>
        <w:t>, Приложени</w:t>
      </w:r>
      <w:r w:rsidR="005C2451">
        <w:rPr>
          <w:rFonts w:ascii="Times New Roman" w:hAnsi="Times New Roman" w:cs="Times New Roman"/>
          <w:bCs/>
          <w:sz w:val="28"/>
          <w:szCs w:val="28"/>
        </w:rPr>
        <w:t>е</w:t>
      </w:r>
      <w:r w:rsidR="005C2451" w:rsidRPr="008110D7">
        <w:rPr>
          <w:rFonts w:ascii="Times New Roman" w:hAnsi="Times New Roman" w:cs="Times New Roman"/>
          <w:bCs/>
          <w:sz w:val="28"/>
          <w:szCs w:val="28"/>
        </w:rPr>
        <w:t xml:space="preserve"> 12</w:t>
      </w:r>
      <w:r w:rsidRPr="00236161">
        <w:rPr>
          <w:rFonts w:ascii="Times New Roman" w:hAnsi="Times New Roman" w:cs="Times New Roman"/>
          <w:bCs/>
          <w:sz w:val="28"/>
          <w:szCs w:val="28"/>
        </w:rPr>
        <w:t>). В 2011 году в связи с решением правительства Германии остановить деятельность семи атомных реакторов в середине марта</w:t>
      </w:r>
      <w:r>
        <w:rPr>
          <w:rFonts w:ascii="Times New Roman" w:hAnsi="Times New Roman" w:cs="Times New Roman"/>
          <w:bCs/>
          <w:sz w:val="28"/>
          <w:szCs w:val="28"/>
        </w:rPr>
        <w:t xml:space="preserve"> после катастрофы на</w:t>
      </w:r>
      <w:r w:rsidR="0063311E">
        <w:rPr>
          <w:rFonts w:ascii="Times New Roman" w:hAnsi="Times New Roman" w:cs="Times New Roman"/>
          <w:bCs/>
          <w:sz w:val="28"/>
          <w:szCs w:val="28"/>
        </w:rPr>
        <w:t xml:space="preserve"> АЭС</w:t>
      </w:r>
      <w:r>
        <w:rPr>
          <w:rFonts w:ascii="Times New Roman" w:hAnsi="Times New Roman" w:cs="Times New Roman"/>
          <w:bCs/>
          <w:sz w:val="28"/>
          <w:szCs w:val="28"/>
        </w:rPr>
        <w:t xml:space="preserve"> </w:t>
      </w:r>
      <w:r w:rsidR="0063311E">
        <w:rPr>
          <w:rFonts w:ascii="Times New Roman" w:hAnsi="Times New Roman" w:cs="Times New Roman"/>
          <w:bCs/>
          <w:sz w:val="28"/>
          <w:szCs w:val="28"/>
        </w:rPr>
        <w:t>«</w:t>
      </w:r>
      <w:r>
        <w:rPr>
          <w:rFonts w:ascii="Times New Roman" w:hAnsi="Times New Roman" w:cs="Times New Roman"/>
          <w:bCs/>
          <w:sz w:val="28"/>
          <w:szCs w:val="28"/>
        </w:rPr>
        <w:t>Фукусим</w:t>
      </w:r>
      <w:r w:rsidR="0063311E">
        <w:rPr>
          <w:rFonts w:ascii="Times New Roman" w:hAnsi="Times New Roman" w:cs="Times New Roman"/>
          <w:bCs/>
          <w:sz w:val="28"/>
          <w:szCs w:val="28"/>
        </w:rPr>
        <w:t>а-1»</w:t>
      </w:r>
      <w:r>
        <w:rPr>
          <w:rFonts w:ascii="Times New Roman" w:hAnsi="Times New Roman" w:cs="Times New Roman"/>
          <w:bCs/>
          <w:sz w:val="28"/>
          <w:szCs w:val="28"/>
        </w:rPr>
        <w:t xml:space="preserve">, </w:t>
      </w:r>
      <w:r w:rsidRPr="00236161">
        <w:rPr>
          <w:rFonts w:ascii="Times New Roman" w:hAnsi="Times New Roman" w:cs="Times New Roman"/>
          <w:bCs/>
          <w:sz w:val="28"/>
          <w:szCs w:val="28"/>
        </w:rPr>
        <w:t>сальдо</w:t>
      </w:r>
      <w:r>
        <w:rPr>
          <w:rFonts w:ascii="Times New Roman" w:hAnsi="Times New Roman" w:cs="Times New Roman"/>
          <w:bCs/>
          <w:sz w:val="28"/>
          <w:szCs w:val="28"/>
        </w:rPr>
        <w:t xml:space="preserve"> торгового баланса</w:t>
      </w:r>
      <w:r w:rsidRPr="00236161">
        <w:rPr>
          <w:rFonts w:ascii="Times New Roman" w:hAnsi="Times New Roman" w:cs="Times New Roman"/>
          <w:bCs/>
          <w:sz w:val="28"/>
          <w:szCs w:val="28"/>
        </w:rPr>
        <w:t xml:space="preserve"> с Германией снова стало положительным, однако в 2012 году Германия вернула свои позиции, экспортировав во Францию 13,9 млрд. кВтч и импортировав из нее только 5,2 млрд. кВтч. С 2000 по 2012гг. экспортное сальдо было постоянно положительным с Италией, Швейцарией и Великобрит</w:t>
      </w:r>
      <w:r>
        <w:rPr>
          <w:rFonts w:ascii="Times New Roman" w:hAnsi="Times New Roman" w:cs="Times New Roman"/>
          <w:bCs/>
          <w:sz w:val="28"/>
          <w:szCs w:val="28"/>
        </w:rPr>
        <w:t>анией. Больше всего электроэнергии</w:t>
      </w:r>
      <w:r w:rsidRPr="00236161">
        <w:rPr>
          <w:rFonts w:ascii="Times New Roman" w:hAnsi="Times New Roman" w:cs="Times New Roman"/>
          <w:bCs/>
          <w:sz w:val="28"/>
          <w:szCs w:val="28"/>
        </w:rPr>
        <w:t xml:space="preserve"> в 2012 году экспортиро</w:t>
      </w:r>
      <w:r>
        <w:rPr>
          <w:rFonts w:ascii="Times New Roman" w:hAnsi="Times New Roman" w:cs="Times New Roman"/>
          <w:bCs/>
          <w:sz w:val="28"/>
          <w:szCs w:val="28"/>
        </w:rPr>
        <w:t>валось именно в эти страны (</w:t>
      </w:r>
      <w:r w:rsidRPr="00236161">
        <w:rPr>
          <w:rFonts w:ascii="Times New Roman" w:hAnsi="Times New Roman" w:cs="Times New Roman"/>
          <w:bCs/>
          <w:sz w:val="28"/>
          <w:szCs w:val="28"/>
        </w:rPr>
        <w:t>Таблиц</w:t>
      </w:r>
      <w:r w:rsidR="005C2451">
        <w:rPr>
          <w:rFonts w:ascii="Times New Roman" w:hAnsi="Times New Roman" w:cs="Times New Roman"/>
          <w:bCs/>
          <w:sz w:val="28"/>
          <w:szCs w:val="28"/>
        </w:rPr>
        <w:t>а 2.</w:t>
      </w:r>
      <w:r w:rsidR="005C2451" w:rsidRPr="005C2451">
        <w:rPr>
          <w:rFonts w:ascii="Times New Roman" w:hAnsi="Times New Roman" w:cs="Times New Roman"/>
          <w:bCs/>
          <w:sz w:val="28"/>
          <w:szCs w:val="28"/>
        </w:rPr>
        <w:t>5</w:t>
      </w:r>
      <w:r>
        <w:rPr>
          <w:rFonts w:ascii="Times New Roman" w:hAnsi="Times New Roman" w:cs="Times New Roman"/>
          <w:bCs/>
          <w:sz w:val="28"/>
          <w:szCs w:val="28"/>
        </w:rPr>
        <w:t>.,</w:t>
      </w:r>
      <w:r w:rsidRPr="00236161">
        <w:rPr>
          <w:rFonts w:ascii="Times New Roman" w:hAnsi="Times New Roman" w:cs="Times New Roman"/>
          <w:bCs/>
          <w:sz w:val="28"/>
          <w:szCs w:val="28"/>
        </w:rPr>
        <w:t xml:space="preserve"> Приложени</w:t>
      </w:r>
      <w:r>
        <w:rPr>
          <w:rFonts w:ascii="Times New Roman" w:hAnsi="Times New Roman" w:cs="Times New Roman"/>
          <w:bCs/>
          <w:sz w:val="28"/>
          <w:szCs w:val="28"/>
        </w:rPr>
        <w:t xml:space="preserve">е, </w:t>
      </w:r>
      <w:r w:rsidR="005C2451" w:rsidRPr="005C2451">
        <w:rPr>
          <w:rFonts w:ascii="Times New Roman" w:hAnsi="Times New Roman" w:cs="Times New Roman"/>
          <w:bCs/>
          <w:sz w:val="28"/>
          <w:szCs w:val="28"/>
        </w:rPr>
        <w:t>13</w:t>
      </w:r>
      <w:r w:rsidRPr="00236161">
        <w:rPr>
          <w:rFonts w:ascii="Times New Roman" w:hAnsi="Times New Roman" w:cs="Times New Roman"/>
          <w:bCs/>
          <w:sz w:val="28"/>
          <w:szCs w:val="28"/>
        </w:rPr>
        <w:t>).</w:t>
      </w:r>
    </w:p>
    <w:p w:rsidR="0019050F"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sz w:val="28"/>
          <w:szCs w:val="28"/>
        </w:rPr>
        <w:t>Франция является самым крупным экспортером эл</w:t>
      </w:r>
      <w:r>
        <w:rPr>
          <w:rFonts w:ascii="Times New Roman" w:hAnsi="Times New Roman" w:cs="Times New Roman"/>
          <w:sz w:val="28"/>
          <w:szCs w:val="28"/>
        </w:rPr>
        <w:t xml:space="preserve">ектроэнергии в Западной Европе. С 2000 по 2007гг. </w:t>
      </w:r>
      <w:r w:rsidRPr="00236161">
        <w:rPr>
          <w:rFonts w:ascii="Times New Roman" w:hAnsi="Times New Roman" w:cs="Times New Roman"/>
          <w:sz w:val="28"/>
          <w:szCs w:val="28"/>
        </w:rPr>
        <w:t xml:space="preserve">объемы экспортных поставок </w:t>
      </w:r>
      <w:r w:rsidR="00B60297">
        <w:rPr>
          <w:rFonts w:ascii="Times New Roman" w:hAnsi="Times New Roman" w:cs="Times New Roman"/>
          <w:sz w:val="28"/>
          <w:szCs w:val="28"/>
        </w:rPr>
        <w:t>колебались между 76,2 ТВт</w:t>
      </w:r>
      <w:r>
        <w:rPr>
          <w:rFonts w:ascii="Times New Roman" w:hAnsi="Times New Roman" w:cs="Times New Roman"/>
          <w:sz w:val="28"/>
          <w:szCs w:val="28"/>
        </w:rPr>
        <w:t>ч (максимум, достигнутый в 2002г.) и 5</w:t>
      </w:r>
      <w:r w:rsidR="00B60297">
        <w:rPr>
          <w:rFonts w:ascii="Times New Roman" w:hAnsi="Times New Roman" w:cs="Times New Roman"/>
          <w:sz w:val="28"/>
          <w:szCs w:val="28"/>
        </w:rPr>
        <w:t>5,5 ТВтч.</w:t>
      </w:r>
      <w:r>
        <w:rPr>
          <w:rFonts w:ascii="Times New Roman" w:hAnsi="Times New Roman" w:cs="Times New Roman"/>
          <w:sz w:val="28"/>
          <w:szCs w:val="28"/>
        </w:rPr>
        <w:t xml:space="preserve"> Во время кризиса 2008-2009гг. экспорт электричества зна</w:t>
      </w:r>
      <w:r w:rsidR="00B60297">
        <w:rPr>
          <w:rFonts w:ascii="Times New Roman" w:hAnsi="Times New Roman" w:cs="Times New Roman"/>
          <w:sz w:val="28"/>
          <w:szCs w:val="28"/>
        </w:rPr>
        <w:t>чительно снизился (до 24,6 ТВтч</w:t>
      </w:r>
      <w:r>
        <w:rPr>
          <w:rFonts w:ascii="Times New Roman" w:hAnsi="Times New Roman" w:cs="Times New Roman"/>
          <w:sz w:val="28"/>
          <w:szCs w:val="28"/>
        </w:rPr>
        <w:t xml:space="preserve"> в 2009г.), однако в последующие годы ситуация выровнялась.</w:t>
      </w:r>
    </w:p>
    <w:p w:rsidR="0019050F" w:rsidRPr="00236161" w:rsidRDefault="0019050F" w:rsidP="0019050F">
      <w:pPr>
        <w:spacing w:line="360" w:lineRule="auto"/>
        <w:ind w:firstLine="708"/>
        <w:jc w:val="both"/>
        <w:rPr>
          <w:rFonts w:ascii="Times New Roman" w:hAnsi="Times New Roman" w:cs="Times New Roman"/>
          <w:bCs/>
          <w:sz w:val="28"/>
          <w:szCs w:val="28"/>
        </w:rPr>
      </w:pPr>
      <w:r w:rsidRPr="00236161">
        <w:rPr>
          <w:rFonts w:ascii="Times New Roman" w:hAnsi="Times New Roman" w:cs="Times New Roman"/>
          <w:bCs/>
          <w:sz w:val="28"/>
          <w:szCs w:val="28"/>
        </w:rPr>
        <w:t xml:space="preserve">Увеличение пропускной способности международных соединительных линий является важнейшим вопросом для строительства европейского энергетического рынка. Европейская комиссия всячески поддерживает рост мощностей </w:t>
      </w:r>
      <w:r>
        <w:rPr>
          <w:rFonts w:ascii="Times New Roman" w:hAnsi="Times New Roman" w:cs="Times New Roman"/>
          <w:bCs/>
          <w:sz w:val="28"/>
          <w:szCs w:val="28"/>
        </w:rPr>
        <w:t>линий электропередач</w:t>
      </w:r>
      <w:r w:rsidRPr="00236161">
        <w:rPr>
          <w:rFonts w:ascii="Times New Roman" w:hAnsi="Times New Roman" w:cs="Times New Roman"/>
          <w:bCs/>
          <w:sz w:val="28"/>
          <w:szCs w:val="28"/>
        </w:rPr>
        <w:t>. Общие экспортные пропускные способности</w:t>
      </w:r>
      <w:r w:rsidR="004C48EF">
        <w:rPr>
          <w:rFonts w:ascii="Times New Roman" w:hAnsi="Times New Roman" w:cs="Times New Roman"/>
          <w:bCs/>
          <w:sz w:val="28"/>
          <w:szCs w:val="28"/>
        </w:rPr>
        <w:t xml:space="preserve"> </w:t>
      </w:r>
      <w:r w:rsidRPr="00236161">
        <w:rPr>
          <w:rFonts w:ascii="Times New Roman" w:hAnsi="Times New Roman" w:cs="Times New Roman"/>
          <w:bCs/>
          <w:sz w:val="28"/>
          <w:szCs w:val="28"/>
        </w:rPr>
        <w:t>Франции в конце 2011 года составили 13 ГВт, а импортные - 9 ГВт.</w:t>
      </w:r>
      <w:r>
        <w:rPr>
          <w:rFonts w:ascii="Times New Roman" w:hAnsi="Times New Roman" w:cs="Times New Roman"/>
          <w:bCs/>
          <w:sz w:val="28"/>
          <w:szCs w:val="28"/>
        </w:rPr>
        <w:t xml:space="preserve"> </w:t>
      </w:r>
      <w:r w:rsidRPr="00236161">
        <w:rPr>
          <w:rFonts w:ascii="Times New Roman" w:hAnsi="Times New Roman" w:cs="Times New Roman"/>
          <w:bCs/>
          <w:sz w:val="28"/>
          <w:szCs w:val="28"/>
        </w:rPr>
        <w:t xml:space="preserve">Проекты </w:t>
      </w:r>
      <w:r>
        <w:rPr>
          <w:rFonts w:ascii="Times New Roman" w:hAnsi="Times New Roman" w:cs="Times New Roman"/>
          <w:bCs/>
          <w:sz w:val="28"/>
          <w:szCs w:val="28"/>
        </w:rPr>
        <w:t>по увеличению мощностей линий электропередач</w:t>
      </w:r>
      <w:r w:rsidRPr="00236161">
        <w:rPr>
          <w:rFonts w:ascii="Times New Roman" w:hAnsi="Times New Roman" w:cs="Times New Roman"/>
          <w:bCs/>
          <w:sz w:val="28"/>
          <w:szCs w:val="28"/>
        </w:rPr>
        <w:t xml:space="preserve"> к 2020 году подразумевают увеличение на 4-5 ГВт: от 1,6 до 2,3 ГВт со Швейцарией, от 1,2 до 1,6 ГВт с Испанией и 1 ГВт с Англией.</w:t>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bCs/>
          <w:sz w:val="28"/>
          <w:szCs w:val="28"/>
        </w:rPr>
        <w:t>Говоря о французском экспорте электроэнергии невозможно не упомянуть компанию «</w:t>
      </w:r>
      <w:r w:rsidRPr="00236161">
        <w:rPr>
          <w:rFonts w:ascii="Times New Roman" w:hAnsi="Times New Roman" w:cs="Times New Roman"/>
          <w:bCs/>
          <w:sz w:val="28"/>
          <w:szCs w:val="28"/>
          <w:lang w:val="en-US"/>
        </w:rPr>
        <w:t>RTE</w:t>
      </w:r>
      <w:r w:rsidRPr="00236161">
        <w:rPr>
          <w:rFonts w:ascii="Times New Roman" w:hAnsi="Times New Roman" w:cs="Times New Roman"/>
          <w:bCs/>
          <w:sz w:val="28"/>
          <w:szCs w:val="28"/>
        </w:rPr>
        <w:t>» - «</w:t>
      </w:r>
      <w:r w:rsidRPr="00236161">
        <w:rPr>
          <w:rFonts w:ascii="Times New Roman" w:hAnsi="Times New Roman" w:cs="Times New Roman"/>
          <w:sz w:val="28"/>
          <w:szCs w:val="28"/>
          <w:lang w:val="fr-FR"/>
        </w:rPr>
        <w:t>R</w:t>
      </w:r>
      <w:r w:rsidRPr="00236161">
        <w:rPr>
          <w:rFonts w:ascii="Times New Roman" w:hAnsi="Times New Roman" w:cs="Times New Roman"/>
          <w:sz w:val="28"/>
          <w:szCs w:val="28"/>
        </w:rPr>
        <w:t>é</w:t>
      </w:r>
      <w:r w:rsidRPr="00236161">
        <w:rPr>
          <w:rFonts w:ascii="Times New Roman" w:hAnsi="Times New Roman" w:cs="Times New Roman"/>
          <w:sz w:val="28"/>
          <w:szCs w:val="28"/>
          <w:lang w:val="fr-FR"/>
        </w:rPr>
        <w:t>seau</w:t>
      </w:r>
      <w:r>
        <w:rPr>
          <w:rFonts w:ascii="Times New Roman" w:hAnsi="Times New Roman" w:cs="Times New Roman"/>
          <w:sz w:val="28"/>
          <w:szCs w:val="28"/>
        </w:rPr>
        <w:t xml:space="preserve"> </w:t>
      </w:r>
      <w:r w:rsidRPr="00236161">
        <w:rPr>
          <w:rFonts w:ascii="Times New Roman" w:hAnsi="Times New Roman" w:cs="Times New Roman"/>
          <w:sz w:val="28"/>
          <w:szCs w:val="28"/>
          <w:lang w:val="fr-FR"/>
        </w:rPr>
        <w:t>de</w:t>
      </w:r>
      <w:r>
        <w:rPr>
          <w:rFonts w:ascii="Times New Roman" w:hAnsi="Times New Roman" w:cs="Times New Roman"/>
          <w:sz w:val="28"/>
          <w:szCs w:val="28"/>
        </w:rPr>
        <w:t xml:space="preserve"> </w:t>
      </w:r>
      <w:r w:rsidRPr="00236161">
        <w:rPr>
          <w:rFonts w:ascii="Times New Roman" w:hAnsi="Times New Roman" w:cs="Times New Roman"/>
          <w:sz w:val="28"/>
          <w:szCs w:val="28"/>
          <w:lang w:val="fr-FR"/>
        </w:rPr>
        <w:t>transport</w:t>
      </w:r>
      <w:r>
        <w:rPr>
          <w:rFonts w:ascii="Times New Roman" w:hAnsi="Times New Roman" w:cs="Times New Roman"/>
          <w:sz w:val="28"/>
          <w:szCs w:val="28"/>
        </w:rPr>
        <w:t xml:space="preserve"> </w:t>
      </w:r>
      <w:r w:rsidRPr="00236161">
        <w:rPr>
          <w:rFonts w:ascii="Times New Roman" w:hAnsi="Times New Roman" w:cs="Times New Roman"/>
          <w:sz w:val="28"/>
          <w:szCs w:val="28"/>
          <w:lang w:val="fr-FR"/>
        </w:rPr>
        <w:t>d</w:t>
      </w:r>
      <w:r w:rsidRPr="00236161">
        <w:rPr>
          <w:rFonts w:ascii="Times New Roman" w:hAnsi="Times New Roman" w:cs="Times New Roman"/>
          <w:sz w:val="28"/>
          <w:szCs w:val="28"/>
        </w:rPr>
        <w:t>'é</w:t>
      </w:r>
      <w:r w:rsidRPr="00236161">
        <w:rPr>
          <w:rFonts w:ascii="Times New Roman" w:hAnsi="Times New Roman" w:cs="Times New Roman"/>
          <w:sz w:val="28"/>
          <w:szCs w:val="28"/>
          <w:lang w:val="fr-FR"/>
        </w:rPr>
        <w:t>lectricit</w:t>
      </w:r>
      <w:r w:rsidRPr="00236161">
        <w:rPr>
          <w:rFonts w:ascii="Times New Roman" w:hAnsi="Times New Roman" w:cs="Times New Roman"/>
          <w:sz w:val="28"/>
          <w:szCs w:val="28"/>
        </w:rPr>
        <w:t>é»</w:t>
      </w:r>
      <w:r w:rsidRPr="00236161">
        <w:rPr>
          <w:rFonts w:ascii="Times New Roman" w:hAnsi="Times New Roman" w:cs="Times New Roman"/>
          <w:bCs/>
          <w:sz w:val="28"/>
          <w:szCs w:val="28"/>
        </w:rPr>
        <w:t xml:space="preserve"> Это </w:t>
      </w:r>
      <w:r w:rsidRPr="00236161">
        <w:rPr>
          <w:rFonts w:ascii="Times New Roman" w:hAnsi="Times New Roman" w:cs="Times New Roman"/>
          <w:sz w:val="28"/>
          <w:szCs w:val="28"/>
        </w:rPr>
        <w:t>дочерняя компания</w:t>
      </w:r>
      <w:r w:rsidR="00B60297">
        <w:rPr>
          <w:rFonts w:ascii="Times New Roman" w:hAnsi="Times New Roman" w:cs="Times New Roman"/>
          <w:sz w:val="28"/>
          <w:szCs w:val="28"/>
        </w:rPr>
        <w:t xml:space="preserve"> </w:t>
      </w:r>
      <w:r w:rsidRPr="00236161">
        <w:rPr>
          <w:rFonts w:ascii="Times New Roman" w:hAnsi="Times New Roman" w:cs="Times New Roman"/>
          <w:sz w:val="28"/>
          <w:szCs w:val="28"/>
        </w:rPr>
        <w:t>«</w:t>
      </w:r>
      <w:r w:rsidRPr="00236161">
        <w:rPr>
          <w:rFonts w:ascii="Times New Roman" w:hAnsi="Times New Roman" w:cs="Times New Roman"/>
          <w:sz w:val="28"/>
          <w:szCs w:val="28"/>
          <w:lang w:val="en-US"/>
        </w:rPr>
        <w:t>EDF</w:t>
      </w:r>
      <w:r w:rsidRPr="00236161">
        <w:rPr>
          <w:rFonts w:ascii="Times New Roman" w:hAnsi="Times New Roman" w:cs="Times New Roman"/>
          <w:sz w:val="28"/>
          <w:szCs w:val="28"/>
        </w:rPr>
        <w:t xml:space="preserve">», </w:t>
      </w:r>
      <w:r>
        <w:rPr>
          <w:rFonts w:ascii="Times New Roman" w:hAnsi="Times New Roman" w:cs="Times New Roman"/>
          <w:sz w:val="28"/>
          <w:szCs w:val="28"/>
        </w:rPr>
        <w:t>управляющая</w:t>
      </w:r>
      <w:r w:rsidRPr="00236161">
        <w:rPr>
          <w:rFonts w:ascii="Times New Roman" w:hAnsi="Times New Roman" w:cs="Times New Roman"/>
          <w:sz w:val="28"/>
          <w:szCs w:val="28"/>
        </w:rPr>
        <w:t xml:space="preserve"> сетью транспортировки французской электроэнергии на </w:t>
      </w:r>
      <w:r w:rsidRPr="00236161">
        <w:rPr>
          <w:rFonts w:ascii="Times New Roman" w:hAnsi="Times New Roman" w:cs="Times New Roman"/>
          <w:sz w:val="28"/>
          <w:szCs w:val="28"/>
        </w:rPr>
        <w:lastRenderedPageBreak/>
        <w:t>территории метрополии. Компания</w:t>
      </w:r>
      <w:r w:rsidR="004C48EF">
        <w:rPr>
          <w:rFonts w:ascii="Times New Roman" w:hAnsi="Times New Roman" w:cs="Times New Roman"/>
          <w:sz w:val="28"/>
          <w:szCs w:val="28"/>
        </w:rPr>
        <w:t xml:space="preserve"> </w:t>
      </w:r>
      <w:r w:rsidRPr="00236161">
        <w:rPr>
          <w:rFonts w:ascii="Times New Roman" w:hAnsi="Times New Roman" w:cs="Times New Roman"/>
          <w:sz w:val="28"/>
          <w:szCs w:val="28"/>
        </w:rPr>
        <w:t xml:space="preserve">разрабатывает, поддерживает и развивает сеть </w:t>
      </w:r>
      <w:r>
        <w:rPr>
          <w:rFonts w:ascii="Times New Roman" w:hAnsi="Times New Roman" w:cs="Times New Roman"/>
          <w:sz w:val="28"/>
          <w:szCs w:val="28"/>
        </w:rPr>
        <w:t>линий</w:t>
      </w:r>
      <w:r>
        <w:rPr>
          <w:rFonts w:ascii="Times New Roman" w:hAnsi="Times New Roman" w:cs="Times New Roman"/>
          <w:sz w:val="28"/>
          <w:szCs w:val="28"/>
        </w:rPr>
        <w:tab/>
        <w:t>электричества</w:t>
      </w:r>
      <w:r w:rsidR="004C48EF">
        <w:rPr>
          <w:rFonts w:ascii="Times New Roman" w:hAnsi="Times New Roman" w:cs="Times New Roman"/>
          <w:sz w:val="28"/>
          <w:szCs w:val="28"/>
        </w:rPr>
        <w:t xml:space="preserve"> </w:t>
      </w:r>
      <w:r w:rsidRPr="00236161">
        <w:rPr>
          <w:rFonts w:ascii="Times New Roman" w:hAnsi="Times New Roman" w:cs="Times New Roman"/>
          <w:sz w:val="28"/>
          <w:szCs w:val="28"/>
        </w:rPr>
        <w:t>высокого и очень высокого напряжения протяженностью около 100 000 км.</w:t>
      </w:r>
      <w:r w:rsidR="0063311E">
        <w:rPr>
          <w:rFonts w:ascii="Times New Roman" w:hAnsi="Times New Roman" w:cs="Times New Roman"/>
          <w:sz w:val="28"/>
          <w:szCs w:val="28"/>
        </w:rPr>
        <w:t xml:space="preserve"> </w:t>
      </w:r>
      <w:r w:rsidR="00B60297">
        <w:rPr>
          <w:rFonts w:ascii="Times New Roman" w:hAnsi="Times New Roman" w:cs="Times New Roman"/>
          <w:sz w:val="28"/>
          <w:szCs w:val="28"/>
        </w:rPr>
        <w:t>«</w:t>
      </w:r>
      <w:r w:rsidRPr="00236161">
        <w:rPr>
          <w:rFonts w:ascii="Times New Roman" w:hAnsi="Times New Roman" w:cs="Times New Roman"/>
          <w:sz w:val="28"/>
          <w:szCs w:val="28"/>
          <w:lang w:val="en-US"/>
        </w:rPr>
        <w:t>RTE</w:t>
      </w:r>
      <w:r w:rsidR="00B60297">
        <w:rPr>
          <w:rFonts w:ascii="Times New Roman" w:hAnsi="Times New Roman" w:cs="Times New Roman"/>
          <w:sz w:val="28"/>
          <w:szCs w:val="28"/>
        </w:rPr>
        <w:t>»</w:t>
      </w:r>
      <w:r w:rsidRPr="00236161">
        <w:rPr>
          <w:rFonts w:ascii="Times New Roman" w:hAnsi="Times New Roman" w:cs="Times New Roman"/>
          <w:sz w:val="28"/>
          <w:szCs w:val="28"/>
        </w:rPr>
        <w:t xml:space="preserve"> является естественной монополией. Пользователи сети транспортировки электричества разнообразны: производственные заводы, предприятия и частные лица, как на территории Франции</w:t>
      </w:r>
      <w:r>
        <w:rPr>
          <w:rFonts w:ascii="Times New Roman" w:hAnsi="Times New Roman" w:cs="Times New Roman"/>
          <w:sz w:val="28"/>
          <w:szCs w:val="28"/>
        </w:rPr>
        <w:t>,</w:t>
      </w:r>
      <w:r w:rsidRPr="00236161">
        <w:rPr>
          <w:rFonts w:ascii="Times New Roman" w:hAnsi="Times New Roman" w:cs="Times New Roman"/>
          <w:sz w:val="28"/>
          <w:szCs w:val="28"/>
        </w:rPr>
        <w:t xml:space="preserve"> так и в соседних странах.</w:t>
      </w:r>
    </w:p>
    <w:p w:rsidR="0019050F" w:rsidRPr="00236161" w:rsidRDefault="0019050F" w:rsidP="004C48EF">
      <w:pPr>
        <w:spacing w:after="0" w:line="360" w:lineRule="auto"/>
        <w:contextualSpacing/>
        <w:jc w:val="both"/>
        <w:rPr>
          <w:rFonts w:ascii="Times New Roman" w:hAnsi="Times New Roman" w:cs="Times New Roman"/>
          <w:sz w:val="28"/>
          <w:szCs w:val="28"/>
        </w:rPr>
      </w:pPr>
      <w:r w:rsidRPr="00236161">
        <w:rPr>
          <w:rFonts w:ascii="Times New Roman" w:hAnsi="Times New Roman" w:cs="Times New Roman"/>
          <w:sz w:val="28"/>
          <w:szCs w:val="28"/>
        </w:rPr>
        <w:t>«</w:t>
      </w:r>
      <w:r w:rsidRPr="00236161">
        <w:rPr>
          <w:rFonts w:ascii="Times New Roman" w:hAnsi="Times New Roman" w:cs="Times New Roman"/>
          <w:sz w:val="28"/>
          <w:szCs w:val="28"/>
          <w:lang w:val="en-US"/>
        </w:rPr>
        <w:t>RTE</w:t>
      </w:r>
      <w:r w:rsidRPr="00236161">
        <w:rPr>
          <w:rFonts w:ascii="Times New Roman" w:hAnsi="Times New Roman" w:cs="Times New Roman"/>
          <w:sz w:val="28"/>
          <w:szCs w:val="28"/>
        </w:rPr>
        <w:t>» обеспечивает:</w:t>
      </w:r>
    </w:p>
    <w:p w:rsidR="0019050F" w:rsidRPr="00236161" w:rsidRDefault="0019050F" w:rsidP="004C48EF">
      <w:pPr>
        <w:pStyle w:val="a9"/>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236161">
        <w:rPr>
          <w:rFonts w:ascii="Times New Roman" w:hAnsi="Times New Roman" w:cs="Times New Roman"/>
          <w:sz w:val="28"/>
          <w:szCs w:val="28"/>
        </w:rPr>
        <w:t>остоянный баланс</w:t>
      </w:r>
      <w:r w:rsidR="004C48EF">
        <w:rPr>
          <w:rFonts w:ascii="Times New Roman" w:hAnsi="Times New Roman" w:cs="Times New Roman"/>
          <w:sz w:val="28"/>
          <w:szCs w:val="28"/>
        </w:rPr>
        <w:t xml:space="preserve"> </w:t>
      </w:r>
      <w:r w:rsidRPr="00236161">
        <w:rPr>
          <w:rFonts w:ascii="Times New Roman" w:hAnsi="Times New Roman" w:cs="Times New Roman"/>
          <w:sz w:val="28"/>
          <w:szCs w:val="28"/>
        </w:rPr>
        <w:t>между производством и потреблением  на территории Франции;</w:t>
      </w:r>
    </w:p>
    <w:p w:rsidR="0019050F" w:rsidRPr="00236161" w:rsidRDefault="0019050F" w:rsidP="0019050F">
      <w:pPr>
        <w:pStyle w:val="a9"/>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Pr="00236161">
        <w:rPr>
          <w:rFonts w:ascii="Times New Roman" w:hAnsi="Times New Roman" w:cs="Times New Roman"/>
          <w:sz w:val="28"/>
          <w:szCs w:val="28"/>
        </w:rPr>
        <w:t>езопасную работу электрической системы, что подразумевает избежание энергетических коллапсов</w:t>
      </w:r>
      <w:r w:rsidR="00B60297" w:rsidRPr="00B60297">
        <w:rPr>
          <w:rFonts w:ascii="Times New Roman" w:hAnsi="Times New Roman" w:cs="Times New Roman"/>
          <w:sz w:val="28"/>
          <w:szCs w:val="28"/>
        </w:rPr>
        <w:t>;</w:t>
      </w:r>
      <w:r w:rsidRPr="00236161">
        <w:rPr>
          <w:rFonts w:ascii="Times New Roman" w:hAnsi="Times New Roman" w:cs="Times New Roman"/>
          <w:sz w:val="28"/>
          <w:szCs w:val="28"/>
        </w:rPr>
        <w:t xml:space="preserve"> </w:t>
      </w:r>
    </w:p>
    <w:p w:rsidR="0019050F" w:rsidRPr="00236161" w:rsidRDefault="0019050F" w:rsidP="0019050F">
      <w:pPr>
        <w:pStyle w:val="a9"/>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х</w:t>
      </w:r>
      <w:r w:rsidRPr="00236161">
        <w:rPr>
          <w:rFonts w:ascii="Times New Roman" w:hAnsi="Times New Roman" w:cs="Times New Roman"/>
          <w:sz w:val="28"/>
          <w:szCs w:val="28"/>
        </w:rPr>
        <w:t>орошее качество электроэнергии в плане напряжения, частоты и непрерывности обслуживания;</w:t>
      </w:r>
    </w:p>
    <w:p w:rsidR="0019050F" w:rsidRPr="00236161" w:rsidRDefault="0019050F" w:rsidP="0019050F">
      <w:pPr>
        <w:pStyle w:val="a9"/>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236161">
        <w:rPr>
          <w:rFonts w:ascii="Times New Roman" w:hAnsi="Times New Roman" w:cs="Times New Roman"/>
          <w:sz w:val="28"/>
          <w:szCs w:val="28"/>
        </w:rPr>
        <w:t xml:space="preserve">азвитие и  функционирование сети в зависимости от спроса и его эволюции, с учетом его </w:t>
      </w:r>
      <w:r>
        <w:rPr>
          <w:rFonts w:ascii="Times New Roman" w:hAnsi="Times New Roman" w:cs="Times New Roman"/>
          <w:sz w:val="28"/>
          <w:szCs w:val="28"/>
        </w:rPr>
        <w:t>воздействия на окружающую среду.</w:t>
      </w:r>
    </w:p>
    <w:p w:rsidR="0019050F" w:rsidRPr="00236161" w:rsidRDefault="0019050F" w:rsidP="0019050F">
      <w:pPr>
        <w:pStyle w:val="gp"/>
        <w:spacing w:line="360" w:lineRule="auto"/>
        <w:jc w:val="both"/>
        <w:rPr>
          <w:b/>
          <w:sz w:val="28"/>
          <w:szCs w:val="28"/>
        </w:rPr>
      </w:pPr>
      <w:r w:rsidRPr="00236161">
        <w:rPr>
          <w:b/>
          <w:sz w:val="28"/>
          <w:szCs w:val="28"/>
        </w:rPr>
        <w:t>2.3. Сотрудничество и совместные проекты Франции с другими странами в сфере энергетики.</w:t>
      </w:r>
    </w:p>
    <w:p w:rsidR="0019050F" w:rsidRPr="00236161" w:rsidRDefault="0019050F" w:rsidP="0019050F">
      <w:pPr>
        <w:pStyle w:val="gp"/>
        <w:spacing w:line="360" w:lineRule="auto"/>
        <w:ind w:firstLine="708"/>
        <w:jc w:val="both"/>
        <w:rPr>
          <w:sz w:val="28"/>
          <w:szCs w:val="28"/>
        </w:rPr>
      </w:pPr>
      <w:r w:rsidRPr="00236161">
        <w:rPr>
          <w:sz w:val="28"/>
          <w:szCs w:val="28"/>
        </w:rPr>
        <w:t xml:space="preserve">Современное развитие мировой экономики, многообразие экономических связей, вопросы защиты окружающей среды  требуют от всех стран согласованных действий и  </w:t>
      </w:r>
      <w:r>
        <w:rPr>
          <w:sz w:val="28"/>
          <w:szCs w:val="28"/>
        </w:rPr>
        <w:t>увеличения числа совместных проектов в энергетической отрасли.</w:t>
      </w:r>
    </w:p>
    <w:p w:rsidR="0019050F" w:rsidRPr="00236161" w:rsidRDefault="0019050F" w:rsidP="0019050F">
      <w:pPr>
        <w:pStyle w:val="gp"/>
        <w:spacing w:line="360" w:lineRule="auto"/>
        <w:ind w:firstLine="708"/>
        <w:jc w:val="both"/>
        <w:rPr>
          <w:sz w:val="28"/>
          <w:szCs w:val="28"/>
        </w:rPr>
      </w:pPr>
      <w:r w:rsidRPr="00236161">
        <w:rPr>
          <w:sz w:val="28"/>
          <w:szCs w:val="28"/>
        </w:rPr>
        <w:t>Сотрудничество в сфере энергетики  - один из основополагающих моментов  для стабильного развития экономики страны.</w:t>
      </w:r>
    </w:p>
    <w:p w:rsidR="0019050F" w:rsidRPr="00236161" w:rsidRDefault="0019050F" w:rsidP="0019050F">
      <w:pPr>
        <w:pStyle w:val="gp"/>
        <w:spacing w:line="360" w:lineRule="auto"/>
        <w:ind w:firstLine="708"/>
        <w:jc w:val="both"/>
        <w:rPr>
          <w:sz w:val="28"/>
          <w:szCs w:val="28"/>
        </w:rPr>
      </w:pPr>
      <w:r w:rsidRPr="00236161">
        <w:rPr>
          <w:sz w:val="28"/>
          <w:szCs w:val="28"/>
        </w:rPr>
        <w:t>Важнейшие совместные проекты для Франции реализуются со странами ЕС  и Россией. Эти проекты будут рассмотрены в отдельных разделах.</w:t>
      </w:r>
    </w:p>
    <w:p w:rsidR="0019050F" w:rsidRPr="00236161" w:rsidRDefault="0019050F" w:rsidP="0019050F">
      <w:pPr>
        <w:spacing w:line="360" w:lineRule="auto"/>
        <w:ind w:firstLine="708"/>
        <w:jc w:val="both"/>
        <w:rPr>
          <w:rStyle w:val="hps"/>
          <w:rFonts w:ascii="Times New Roman" w:hAnsi="Times New Roman" w:cs="Times New Roman"/>
          <w:sz w:val="28"/>
          <w:szCs w:val="28"/>
        </w:rPr>
      </w:pPr>
      <w:r w:rsidRPr="00236161">
        <w:rPr>
          <w:rStyle w:val="hps"/>
          <w:rFonts w:ascii="Times New Roman" w:hAnsi="Times New Roman" w:cs="Times New Roman"/>
          <w:sz w:val="28"/>
          <w:szCs w:val="28"/>
        </w:rPr>
        <w:t>Существуют совместные проекты со странами Африки и Китаем.</w:t>
      </w:r>
    </w:p>
    <w:p w:rsidR="0019050F" w:rsidRPr="00236161" w:rsidRDefault="0019050F" w:rsidP="0019050F">
      <w:pPr>
        <w:spacing w:line="360" w:lineRule="auto"/>
        <w:ind w:firstLine="708"/>
        <w:jc w:val="both"/>
        <w:rPr>
          <w:rStyle w:val="hps"/>
          <w:rFonts w:ascii="Times New Roman" w:hAnsi="Times New Roman" w:cs="Times New Roman"/>
          <w:sz w:val="28"/>
          <w:szCs w:val="28"/>
        </w:rPr>
      </w:pPr>
      <w:r w:rsidRPr="00236161">
        <w:rPr>
          <w:rStyle w:val="hps"/>
          <w:rFonts w:ascii="Times New Roman" w:hAnsi="Times New Roman" w:cs="Times New Roman"/>
          <w:sz w:val="28"/>
          <w:szCs w:val="28"/>
        </w:rPr>
        <w:lastRenderedPageBreak/>
        <w:t>29 марта</w:t>
      </w:r>
      <w:r w:rsidR="00B60297" w:rsidRPr="00B6029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2013 года</w:t>
      </w:r>
      <w:r w:rsidRPr="00236161">
        <w:rPr>
          <w:rStyle w:val="hps"/>
          <w:rFonts w:ascii="Times New Roman" w:eastAsiaTheme="majorEastAsia" w:hAnsi="Times New Roman" w:cs="Times New Roman"/>
          <w:sz w:val="28"/>
          <w:szCs w:val="28"/>
        </w:rPr>
        <w:t xml:space="preserve"> министр развития Франции Паскаль Канфин и </w:t>
      </w:r>
      <w:r w:rsidRPr="00236161">
        <w:rPr>
          <w:rStyle w:val="hps"/>
          <w:rFonts w:ascii="Times New Roman" w:hAnsi="Times New Roman" w:cs="Times New Roman"/>
          <w:sz w:val="28"/>
          <w:szCs w:val="28"/>
        </w:rPr>
        <w:t>государственный секретарь по</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региональному развитию</w:t>
      </w:r>
      <w:r w:rsidRPr="00236161">
        <w:rPr>
          <w:rFonts w:ascii="Times New Roman" w:hAnsi="Times New Roman" w:cs="Times New Roman"/>
          <w:sz w:val="28"/>
          <w:szCs w:val="28"/>
        </w:rPr>
        <w:t xml:space="preserve"> Туниса </w:t>
      </w:r>
      <w:r w:rsidRPr="00236161">
        <w:rPr>
          <w:rStyle w:val="hps"/>
          <w:rFonts w:ascii="Times New Roman" w:hAnsi="Times New Roman" w:cs="Times New Roman"/>
          <w:sz w:val="28"/>
          <w:szCs w:val="28"/>
        </w:rPr>
        <w:t>Нуреддин</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Кааби подписали</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декларацию</w:t>
      </w:r>
      <w:r>
        <w:rPr>
          <w:rStyle w:val="hps"/>
          <w:rFonts w:ascii="Times New Roman" w:hAnsi="Times New Roman" w:cs="Times New Roman"/>
          <w:sz w:val="28"/>
          <w:szCs w:val="28"/>
        </w:rPr>
        <w:t xml:space="preserve"> о </w:t>
      </w:r>
      <w:r w:rsidRPr="00236161">
        <w:rPr>
          <w:rStyle w:val="hps"/>
          <w:rFonts w:ascii="Times New Roman" w:hAnsi="Times New Roman" w:cs="Times New Roman"/>
          <w:sz w:val="28"/>
          <w:szCs w:val="28"/>
        </w:rPr>
        <w:t>поддержк</w:t>
      </w:r>
      <w:r>
        <w:rPr>
          <w:rStyle w:val="hps"/>
          <w:rFonts w:ascii="Times New Roman" w:hAnsi="Times New Roman" w:cs="Times New Roman"/>
          <w:sz w:val="28"/>
          <w:szCs w:val="28"/>
        </w:rPr>
        <w:t xml:space="preserve">е </w:t>
      </w:r>
      <w:r w:rsidRPr="00236161">
        <w:rPr>
          <w:rStyle w:val="hps"/>
          <w:rFonts w:ascii="Times New Roman" w:hAnsi="Times New Roman" w:cs="Times New Roman"/>
          <w:sz w:val="28"/>
          <w:szCs w:val="28"/>
        </w:rPr>
        <w:t>Францией</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инноваций</w:t>
      </w:r>
      <w:r>
        <w:rPr>
          <w:rStyle w:val="hps"/>
          <w:rFonts w:ascii="Times New Roman" w:hAnsi="Times New Roman" w:cs="Times New Roman"/>
          <w:sz w:val="28"/>
          <w:szCs w:val="28"/>
        </w:rPr>
        <w:t xml:space="preserve"> в области зеленых </w:t>
      </w:r>
      <w:r w:rsidRPr="00236161">
        <w:rPr>
          <w:rStyle w:val="hps"/>
          <w:rFonts w:ascii="Times New Roman" w:hAnsi="Times New Roman" w:cs="Times New Roman"/>
          <w:sz w:val="28"/>
          <w:szCs w:val="28"/>
        </w:rPr>
        <w:t>технологий в Тунисе.</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Франция</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продолжает следовать своему добровольному обязательству в поддержке «</w:t>
      </w:r>
      <w:r w:rsidRPr="00236161">
        <w:rPr>
          <w:rFonts w:ascii="Times New Roman" w:hAnsi="Times New Roman" w:cs="Times New Roman"/>
          <w:sz w:val="28"/>
          <w:szCs w:val="28"/>
        </w:rPr>
        <w:t xml:space="preserve">зеленых инноваций» и развития </w:t>
      </w:r>
      <w:r w:rsidRPr="00236161">
        <w:rPr>
          <w:rStyle w:val="hps"/>
          <w:rFonts w:ascii="Times New Roman" w:hAnsi="Times New Roman" w:cs="Times New Roman"/>
          <w:sz w:val="28"/>
          <w:szCs w:val="28"/>
        </w:rPr>
        <w:t xml:space="preserve">возобновляемых источников энергии </w:t>
      </w:r>
      <w:r w:rsidRPr="00236161">
        <w:rPr>
          <w:rFonts w:ascii="Times New Roman" w:hAnsi="Times New Roman" w:cs="Times New Roman"/>
          <w:sz w:val="28"/>
          <w:szCs w:val="28"/>
        </w:rPr>
        <w:t xml:space="preserve">в Тунисе </w:t>
      </w:r>
      <w:r w:rsidRPr="00236161">
        <w:rPr>
          <w:rStyle w:val="hps"/>
          <w:rFonts w:ascii="Times New Roman" w:hAnsi="Times New Roman" w:cs="Times New Roman"/>
          <w:sz w:val="28"/>
          <w:szCs w:val="28"/>
        </w:rPr>
        <w:t>в</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рамках</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взаимовыгодных партнерских отношений между правительством Туниса</w:t>
      </w:r>
      <w:r>
        <w:rPr>
          <w:rStyle w:val="hps"/>
          <w:rFonts w:ascii="Times New Roman" w:hAnsi="Times New Roman" w:cs="Times New Roman"/>
          <w:sz w:val="28"/>
          <w:szCs w:val="28"/>
        </w:rPr>
        <w:t xml:space="preserve"> </w:t>
      </w:r>
      <w:r w:rsidRPr="00236161">
        <w:rPr>
          <w:rFonts w:ascii="Times New Roman" w:hAnsi="Times New Roman" w:cs="Times New Roman"/>
          <w:sz w:val="28"/>
          <w:szCs w:val="28"/>
        </w:rPr>
        <w:t xml:space="preserve">и </w:t>
      </w:r>
      <w:r w:rsidRPr="00236161">
        <w:rPr>
          <w:rStyle w:val="hps"/>
          <w:rFonts w:ascii="Times New Roman" w:hAnsi="Times New Roman" w:cs="Times New Roman"/>
          <w:sz w:val="28"/>
          <w:szCs w:val="28"/>
        </w:rPr>
        <w:t>ассоциацией</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французских компаний</w:t>
      </w:r>
      <w:r w:rsidRPr="00236161">
        <w:rPr>
          <w:rFonts w:ascii="Times New Roman" w:hAnsi="Times New Roman" w:cs="Times New Roman"/>
          <w:sz w:val="28"/>
          <w:szCs w:val="28"/>
        </w:rPr>
        <w:t>. При этом</w:t>
      </w:r>
      <w:r w:rsidRPr="00236161">
        <w:rPr>
          <w:rStyle w:val="hps"/>
          <w:rFonts w:ascii="Times New Roman" w:hAnsi="Times New Roman" w:cs="Times New Roman"/>
          <w:sz w:val="28"/>
          <w:szCs w:val="28"/>
        </w:rPr>
        <w:t xml:space="preserve"> четыре государственных инновационных</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проекта</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в области солнечной энергетики обошлись Франции в 1,7 млн. евро, а  с января</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2011 года Франция</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инвестировала 3 млн.</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евро</w:t>
      </w:r>
      <w:r w:rsidRPr="00236161">
        <w:rPr>
          <w:rFonts w:ascii="Times New Roman" w:hAnsi="Times New Roman" w:cs="Times New Roman"/>
          <w:sz w:val="28"/>
          <w:szCs w:val="28"/>
        </w:rPr>
        <w:t xml:space="preserve"> в сектор </w:t>
      </w:r>
      <w:r w:rsidRPr="00236161">
        <w:rPr>
          <w:rStyle w:val="hps"/>
          <w:rFonts w:ascii="Times New Roman" w:hAnsi="Times New Roman" w:cs="Times New Roman"/>
          <w:sz w:val="28"/>
          <w:szCs w:val="28"/>
        </w:rPr>
        <w:t>возобновляемых источников энергии</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и окружающей среды</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в Тунисе.</w:t>
      </w:r>
    </w:p>
    <w:p w:rsidR="0019050F" w:rsidRPr="00236161" w:rsidRDefault="0019050F" w:rsidP="0019050F">
      <w:pPr>
        <w:spacing w:line="360" w:lineRule="auto"/>
        <w:ind w:firstLine="708"/>
        <w:jc w:val="both"/>
        <w:rPr>
          <w:rFonts w:ascii="Times New Roman" w:hAnsi="Times New Roman" w:cs="Times New Roman"/>
          <w:bCs/>
          <w:sz w:val="28"/>
          <w:szCs w:val="28"/>
        </w:rPr>
      </w:pPr>
      <w:r w:rsidRPr="00236161">
        <w:rPr>
          <w:rFonts w:ascii="Times New Roman" w:hAnsi="Times New Roman" w:cs="Times New Roman"/>
          <w:bCs/>
          <w:sz w:val="28"/>
          <w:szCs w:val="28"/>
        </w:rPr>
        <w:t xml:space="preserve">Обгоняемая Испанией в коммерческом партнерстве с Марокко, Франция хочет сохранить свои позиции в качестве ведущего экономического партнера марокканского королевства. Для этого Париж надеется увеличить свои инвестиции в стратегических секторах, включая энергетику. Присутствие французских компаний в марокканском секторе ветровой энергетики характеризуется наличием нескольких компаний из </w:t>
      </w:r>
      <w:r>
        <w:rPr>
          <w:rFonts w:ascii="Times New Roman" w:hAnsi="Times New Roman" w:cs="Times New Roman"/>
          <w:bCs/>
          <w:sz w:val="28"/>
          <w:szCs w:val="28"/>
        </w:rPr>
        <w:t>Франции</w:t>
      </w:r>
      <w:r w:rsidRPr="00236161">
        <w:rPr>
          <w:rFonts w:ascii="Times New Roman" w:hAnsi="Times New Roman" w:cs="Times New Roman"/>
          <w:bCs/>
          <w:sz w:val="28"/>
          <w:szCs w:val="28"/>
        </w:rPr>
        <w:t>, в том числе «</w:t>
      </w:r>
      <w:r w:rsidRPr="00236161">
        <w:rPr>
          <w:rFonts w:ascii="Times New Roman" w:hAnsi="Times New Roman" w:cs="Times New Roman"/>
          <w:bCs/>
          <w:sz w:val="28"/>
          <w:szCs w:val="28"/>
          <w:lang w:val="en-US"/>
        </w:rPr>
        <w:t>GDF</w:t>
      </w:r>
      <w:r w:rsidRPr="00717057">
        <w:rPr>
          <w:rFonts w:ascii="Times New Roman" w:hAnsi="Times New Roman" w:cs="Times New Roman"/>
          <w:bCs/>
          <w:sz w:val="28"/>
          <w:szCs w:val="28"/>
        </w:rPr>
        <w:t xml:space="preserve"> </w:t>
      </w:r>
      <w:r w:rsidRPr="00236161">
        <w:rPr>
          <w:rFonts w:ascii="Times New Roman" w:hAnsi="Times New Roman" w:cs="Times New Roman"/>
          <w:bCs/>
          <w:sz w:val="28"/>
          <w:szCs w:val="28"/>
          <w:lang w:val="en-US"/>
        </w:rPr>
        <w:t>Suez</w:t>
      </w:r>
      <w:r w:rsidRPr="00236161">
        <w:rPr>
          <w:rFonts w:ascii="Times New Roman" w:hAnsi="Times New Roman" w:cs="Times New Roman"/>
          <w:bCs/>
          <w:sz w:val="28"/>
          <w:szCs w:val="28"/>
        </w:rPr>
        <w:t xml:space="preserve">». В феврале 2013 года эта компания выиграла тендер на строительство ветрового парка Тарфая, чей ввод в эксплуатацию намечен на конец 2014 года. Однако французские компании не собираются </w:t>
      </w:r>
      <w:r>
        <w:rPr>
          <w:rFonts w:ascii="Times New Roman" w:hAnsi="Times New Roman" w:cs="Times New Roman"/>
          <w:bCs/>
          <w:sz w:val="28"/>
          <w:szCs w:val="28"/>
        </w:rPr>
        <w:t>ограничиваться только</w:t>
      </w:r>
      <w:r w:rsidRPr="00236161">
        <w:rPr>
          <w:rFonts w:ascii="Times New Roman" w:hAnsi="Times New Roman" w:cs="Times New Roman"/>
          <w:bCs/>
          <w:sz w:val="28"/>
          <w:szCs w:val="28"/>
        </w:rPr>
        <w:t xml:space="preserve"> энерги</w:t>
      </w:r>
      <w:r>
        <w:rPr>
          <w:rFonts w:ascii="Times New Roman" w:hAnsi="Times New Roman" w:cs="Times New Roman"/>
          <w:bCs/>
          <w:sz w:val="28"/>
          <w:szCs w:val="28"/>
        </w:rPr>
        <w:t>ей ветра. «</w:t>
      </w:r>
      <w:r w:rsidRPr="00236161">
        <w:rPr>
          <w:rFonts w:ascii="Times New Roman" w:hAnsi="Times New Roman" w:cs="Times New Roman"/>
          <w:bCs/>
          <w:sz w:val="28"/>
          <w:szCs w:val="28"/>
        </w:rPr>
        <w:t>Хотя наши компании уже хорошо представлены в секторе ветровой энергетики, мы также хотим быть более вов</w:t>
      </w:r>
      <w:r>
        <w:rPr>
          <w:rFonts w:ascii="Times New Roman" w:hAnsi="Times New Roman" w:cs="Times New Roman"/>
          <w:bCs/>
          <w:sz w:val="28"/>
          <w:szCs w:val="28"/>
        </w:rPr>
        <w:t xml:space="preserve">леченными </w:t>
      </w:r>
      <w:r w:rsidRPr="00236161">
        <w:rPr>
          <w:rFonts w:ascii="Times New Roman" w:hAnsi="Times New Roman" w:cs="Times New Roman"/>
          <w:bCs/>
          <w:sz w:val="28"/>
          <w:szCs w:val="28"/>
        </w:rPr>
        <w:t>в марокканск</w:t>
      </w:r>
      <w:r>
        <w:rPr>
          <w:rFonts w:ascii="Times New Roman" w:hAnsi="Times New Roman" w:cs="Times New Roman"/>
          <w:bCs/>
          <w:sz w:val="28"/>
          <w:szCs w:val="28"/>
        </w:rPr>
        <w:t>ий План по солнечной энергетике»</w:t>
      </w:r>
      <w:r w:rsidRPr="0023616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36161">
        <w:rPr>
          <w:rFonts w:ascii="Times New Roman" w:hAnsi="Times New Roman" w:cs="Times New Roman"/>
          <w:bCs/>
          <w:sz w:val="28"/>
          <w:szCs w:val="28"/>
        </w:rPr>
        <w:t>отметил Чарльз Фрис, посол Франции в Рабате.</w:t>
      </w:r>
      <w:r>
        <w:rPr>
          <w:rStyle w:val="a6"/>
          <w:rFonts w:ascii="Times New Roman" w:hAnsi="Times New Roman" w:cs="Times New Roman"/>
          <w:bCs/>
          <w:sz w:val="28"/>
          <w:szCs w:val="28"/>
        </w:rPr>
        <w:footnoteReference w:id="19"/>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bCs/>
          <w:sz w:val="28"/>
          <w:szCs w:val="28"/>
        </w:rPr>
        <w:t xml:space="preserve">В январе 2013 года </w:t>
      </w:r>
      <w:r w:rsidRPr="00236161">
        <w:rPr>
          <w:rFonts w:ascii="Times New Roman" w:hAnsi="Times New Roman" w:cs="Times New Roman"/>
          <w:color w:val="000000"/>
          <w:sz w:val="28"/>
          <w:szCs w:val="28"/>
        </w:rPr>
        <w:t>Французская компания «EDF» провела переговоры с китайской компанией «China</w:t>
      </w:r>
      <w:r>
        <w:rPr>
          <w:rFonts w:ascii="Times New Roman" w:hAnsi="Times New Roman" w:cs="Times New Roman"/>
          <w:color w:val="000000"/>
          <w:sz w:val="28"/>
          <w:szCs w:val="28"/>
        </w:rPr>
        <w:t xml:space="preserve"> </w:t>
      </w:r>
      <w:r w:rsidRPr="00236161">
        <w:rPr>
          <w:rFonts w:ascii="Times New Roman" w:hAnsi="Times New Roman" w:cs="Times New Roman"/>
          <w:color w:val="000000"/>
          <w:sz w:val="28"/>
          <w:szCs w:val="28"/>
        </w:rPr>
        <w:t>Guangdong</w:t>
      </w:r>
      <w:r>
        <w:rPr>
          <w:rFonts w:ascii="Times New Roman" w:hAnsi="Times New Roman" w:cs="Times New Roman"/>
          <w:color w:val="000000"/>
          <w:sz w:val="28"/>
          <w:szCs w:val="28"/>
        </w:rPr>
        <w:t xml:space="preserve"> </w:t>
      </w:r>
      <w:r w:rsidRPr="00236161">
        <w:rPr>
          <w:rFonts w:ascii="Times New Roman" w:hAnsi="Times New Roman" w:cs="Times New Roman"/>
          <w:color w:val="000000"/>
          <w:sz w:val="28"/>
          <w:szCs w:val="28"/>
        </w:rPr>
        <w:t>Nuclear</w:t>
      </w:r>
      <w:r>
        <w:rPr>
          <w:rFonts w:ascii="Times New Roman" w:hAnsi="Times New Roman" w:cs="Times New Roman"/>
          <w:color w:val="000000"/>
          <w:sz w:val="28"/>
          <w:szCs w:val="28"/>
        </w:rPr>
        <w:t xml:space="preserve"> </w:t>
      </w:r>
      <w:r w:rsidRPr="00236161">
        <w:rPr>
          <w:rFonts w:ascii="Times New Roman" w:hAnsi="Times New Roman" w:cs="Times New Roman"/>
          <w:color w:val="000000"/>
          <w:sz w:val="28"/>
          <w:szCs w:val="28"/>
        </w:rPr>
        <w:t>Power</w:t>
      </w:r>
      <w:r>
        <w:rPr>
          <w:rFonts w:ascii="Times New Roman" w:hAnsi="Times New Roman" w:cs="Times New Roman"/>
          <w:color w:val="000000"/>
          <w:sz w:val="28"/>
          <w:szCs w:val="28"/>
        </w:rPr>
        <w:t xml:space="preserve"> </w:t>
      </w:r>
      <w:r w:rsidRPr="00236161">
        <w:rPr>
          <w:rFonts w:ascii="Times New Roman" w:hAnsi="Times New Roman" w:cs="Times New Roman"/>
          <w:color w:val="000000"/>
          <w:sz w:val="28"/>
          <w:szCs w:val="28"/>
        </w:rPr>
        <w:t>Holding</w:t>
      </w:r>
      <w:r>
        <w:rPr>
          <w:rFonts w:ascii="Times New Roman" w:hAnsi="Times New Roman" w:cs="Times New Roman"/>
          <w:color w:val="000000"/>
          <w:sz w:val="28"/>
          <w:szCs w:val="28"/>
        </w:rPr>
        <w:t xml:space="preserve"> </w:t>
      </w:r>
      <w:r w:rsidRPr="00236161">
        <w:rPr>
          <w:rFonts w:ascii="Times New Roman" w:hAnsi="Times New Roman" w:cs="Times New Roman"/>
          <w:color w:val="000000"/>
          <w:sz w:val="28"/>
          <w:szCs w:val="28"/>
        </w:rPr>
        <w:t>Co. Ltd.» по вопросам формирования партнерства в отношении строительства новых атомных электростанций в Великобритании.</w:t>
      </w:r>
      <w:r>
        <w:rPr>
          <w:rFonts w:ascii="Times New Roman" w:hAnsi="Times New Roman" w:cs="Times New Roman"/>
          <w:color w:val="000000"/>
          <w:sz w:val="28"/>
          <w:szCs w:val="28"/>
        </w:rPr>
        <w:t xml:space="preserve"> </w:t>
      </w:r>
      <w:r w:rsidRPr="00236161">
        <w:rPr>
          <w:rFonts w:ascii="Times New Roman" w:hAnsi="Times New Roman" w:cs="Times New Roman"/>
          <w:color w:val="000000"/>
          <w:sz w:val="28"/>
          <w:szCs w:val="28"/>
        </w:rPr>
        <w:t xml:space="preserve">Эта сделка может заменить нынешнее партнерство «EDF» с британской коммунальной компанией «Centrica PLC», а </w:t>
      </w:r>
      <w:r w:rsidRPr="00236161">
        <w:rPr>
          <w:rFonts w:ascii="Times New Roman" w:hAnsi="Times New Roman" w:cs="Times New Roman"/>
          <w:color w:val="000000"/>
          <w:sz w:val="28"/>
          <w:szCs w:val="28"/>
        </w:rPr>
        <w:lastRenderedPageBreak/>
        <w:t>также развеять ряд сомнений относительно того, имеется ли у французской компании достаточно средств для финансирования своих проектов в области атомной энергетики.</w:t>
      </w:r>
    </w:p>
    <w:p w:rsidR="0019050F" w:rsidRPr="00236161" w:rsidRDefault="0019050F" w:rsidP="0019050F">
      <w:pPr>
        <w:pStyle w:val="gp"/>
        <w:spacing w:line="360" w:lineRule="auto"/>
        <w:jc w:val="both"/>
        <w:rPr>
          <w:b/>
          <w:sz w:val="28"/>
          <w:szCs w:val="28"/>
        </w:rPr>
      </w:pPr>
      <w:r w:rsidRPr="00236161">
        <w:rPr>
          <w:b/>
          <w:sz w:val="28"/>
          <w:szCs w:val="28"/>
        </w:rPr>
        <w:t>2.3.1. Сотрудничество и совместные проекты со странами-членами ЕС.</w:t>
      </w:r>
    </w:p>
    <w:p w:rsidR="0019050F" w:rsidRPr="00236161" w:rsidRDefault="0019050F" w:rsidP="0019050F">
      <w:pPr>
        <w:pStyle w:val="gp"/>
        <w:spacing w:line="360" w:lineRule="auto"/>
        <w:ind w:firstLine="708"/>
        <w:jc w:val="both"/>
        <w:rPr>
          <w:sz w:val="28"/>
          <w:szCs w:val="28"/>
        </w:rPr>
      </w:pPr>
      <w:r w:rsidRPr="00236161">
        <w:rPr>
          <w:sz w:val="28"/>
          <w:szCs w:val="28"/>
        </w:rPr>
        <w:t>Безусловно,  энергетическое сотрудничество именно со странами ЕС является наиболее приоритетным направлением для Франции в настоящее время. В рамках этого сотрудничества можно особенно выделить совместные проекты с Великобританией, Германией и Испанией.</w:t>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sz w:val="28"/>
          <w:szCs w:val="28"/>
        </w:rPr>
        <w:t>Франция и Великобритания намерены значительно расширить сотрудничество в ряде областей, в частности, в области атомной энергетики. В 2012 году страны заключили соглашение о совместной разработке и строительстве АЭС. Это связано с тем, что в Великобритании доля атомной энергии составляет около 20%, а британские атомные электростанции технически устарели.</w:t>
      </w:r>
      <w:r w:rsidRPr="00717057">
        <w:rPr>
          <w:rFonts w:ascii="Times New Roman" w:hAnsi="Times New Roman" w:cs="Times New Roman"/>
          <w:sz w:val="28"/>
          <w:szCs w:val="28"/>
        </w:rPr>
        <w:t xml:space="preserve"> </w:t>
      </w:r>
      <w:r w:rsidRPr="00236161">
        <w:rPr>
          <w:rFonts w:ascii="Times New Roman" w:hAnsi="Times New Roman" w:cs="Times New Roman"/>
          <w:sz w:val="28"/>
          <w:szCs w:val="28"/>
        </w:rPr>
        <w:t xml:space="preserve">По </w:t>
      </w:r>
      <w:r>
        <w:rPr>
          <w:rFonts w:ascii="Times New Roman" w:hAnsi="Times New Roman" w:cs="Times New Roman"/>
          <w:sz w:val="28"/>
          <w:szCs w:val="28"/>
        </w:rPr>
        <w:t>данным журнала «</w:t>
      </w:r>
      <w:r w:rsidRPr="00236161">
        <w:rPr>
          <w:rFonts w:ascii="Times New Roman" w:hAnsi="Times New Roman" w:cs="Times New Roman"/>
          <w:sz w:val="28"/>
          <w:szCs w:val="28"/>
          <w:lang w:val="en-US"/>
        </w:rPr>
        <w:t>Le</w:t>
      </w:r>
      <w:r w:rsidRPr="00717057">
        <w:rPr>
          <w:rFonts w:ascii="Times New Roman" w:hAnsi="Times New Roman" w:cs="Times New Roman"/>
          <w:sz w:val="28"/>
          <w:szCs w:val="28"/>
        </w:rPr>
        <w:t xml:space="preserve"> </w:t>
      </w:r>
      <w:r w:rsidRPr="00236161">
        <w:rPr>
          <w:rFonts w:ascii="Times New Roman" w:hAnsi="Times New Roman" w:cs="Times New Roman"/>
          <w:sz w:val="28"/>
          <w:szCs w:val="28"/>
          <w:lang w:val="en-US"/>
        </w:rPr>
        <w:t>Figaro</w:t>
      </w:r>
      <w:r>
        <w:rPr>
          <w:rFonts w:ascii="Times New Roman" w:hAnsi="Times New Roman" w:cs="Times New Roman"/>
          <w:sz w:val="28"/>
          <w:szCs w:val="28"/>
        </w:rPr>
        <w:t>»</w:t>
      </w:r>
      <w:r w:rsidRPr="00236161">
        <w:rPr>
          <w:rFonts w:ascii="Times New Roman" w:hAnsi="Times New Roman" w:cs="Times New Roman"/>
          <w:sz w:val="28"/>
          <w:szCs w:val="28"/>
        </w:rPr>
        <w:t>, французские компании «</w:t>
      </w:r>
      <w:r w:rsidRPr="00236161">
        <w:rPr>
          <w:rFonts w:ascii="Times New Roman" w:hAnsi="Times New Roman" w:cs="Times New Roman"/>
          <w:sz w:val="28"/>
          <w:szCs w:val="28"/>
          <w:lang w:val="en-US"/>
        </w:rPr>
        <w:t>EDF</w:t>
      </w:r>
      <w:r w:rsidRPr="00236161">
        <w:rPr>
          <w:rFonts w:ascii="Times New Roman" w:hAnsi="Times New Roman" w:cs="Times New Roman"/>
          <w:sz w:val="28"/>
          <w:szCs w:val="28"/>
        </w:rPr>
        <w:t>» и «</w:t>
      </w:r>
      <w:r w:rsidRPr="00236161">
        <w:rPr>
          <w:rFonts w:ascii="Times New Roman" w:hAnsi="Times New Roman" w:cs="Times New Roman"/>
          <w:sz w:val="28"/>
          <w:szCs w:val="28"/>
          <w:lang w:val="en-US"/>
        </w:rPr>
        <w:t>Areva</w:t>
      </w:r>
      <w:r w:rsidRPr="00236161">
        <w:rPr>
          <w:rFonts w:ascii="Times New Roman" w:hAnsi="Times New Roman" w:cs="Times New Roman"/>
          <w:sz w:val="28"/>
          <w:szCs w:val="28"/>
        </w:rPr>
        <w:t>» примут участие в модернизации промышленного оснащения английских атомных электростанций. Британия рассчитывает использовать французский опыт в атомном секторе в рамках строительства АЭС нового поколения</w:t>
      </w:r>
      <w:r>
        <w:rPr>
          <w:rFonts w:ascii="Times New Roman" w:hAnsi="Times New Roman" w:cs="Times New Roman"/>
          <w:sz w:val="28"/>
          <w:szCs w:val="28"/>
        </w:rPr>
        <w:t>.</w:t>
      </w:r>
      <w:r>
        <w:rPr>
          <w:rStyle w:val="a6"/>
          <w:rFonts w:ascii="Times New Roman" w:hAnsi="Times New Roman" w:cs="Times New Roman"/>
          <w:sz w:val="28"/>
          <w:szCs w:val="28"/>
        </w:rPr>
        <w:footnoteReference w:id="20"/>
      </w:r>
    </w:p>
    <w:p w:rsidR="0019050F" w:rsidRPr="00236161" w:rsidRDefault="0019050F" w:rsidP="0019050F">
      <w:pPr>
        <w:spacing w:after="0" w:line="360" w:lineRule="auto"/>
        <w:ind w:firstLine="708"/>
        <w:contextualSpacing/>
        <w:jc w:val="both"/>
        <w:rPr>
          <w:rStyle w:val="hps"/>
          <w:rFonts w:ascii="Times New Roman" w:hAnsi="Times New Roman" w:cs="Times New Roman"/>
          <w:sz w:val="28"/>
          <w:szCs w:val="28"/>
        </w:rPr>
      </w:pPr>
      <w:r w:rsidRPr="00236161">
        <w:rPr>
          <w:rFonts w:ascii="Times New Roman" w:hAnsi="Times New Roman" w:cs="Times New Roman"/>
          <w:sz w:val="28"/>
          <w:szCs w:val="28"/>
        </w:rPr>
        <w:t xml:space="preserve">На 12-ом </w:t>
      </w:r>
      <w:r w:rsidRPr="00236161">
        <w:rPr>
          <w:rStyle w:val="hps"/>
          <w:rFonts w:ascii="Times New Roman" w:hAnsi="Times New Roman" w:cs="Times New Roman"/>
          <w:sz w:val="28"/>
          <w:szCs w:val="28"/>
        </w:rPr>
        <w:t>франко-германском</w:t>
      </w:r>
      <w:r w:rsidR="004C48EF">
        <w:rPr>
          <w:rStyle w:val="hps"/>
          <w:rFonts w:ascii="Times New Roman" w:hAnsi="Times New Roman" w:cs="Times New Roman"/>
          <w:sz w:val="28"/>
          <w:szCs w:val="28"/>
        </w:rPr>
        <w:t xml:space="preserve"> </w:t>
      </w:r>
      <w:r>
        <w:rPr>
          <w:rStyle w:val="hps"/>
          <w:rFonts w:ascii="Times New Roman" w:hAnsi="Times New Roman" w:cs="Times New Roman"/>
          <w:sz w:val="28"/>
          <w:szCs w:val="28"/>
        </w:rPr>
        <w:t>заседании совета</w:t>
      </w:r>
      <w:r w:rsidRPr="00236161">
        <w:rPr>
          <w:rStyle w:val="hps"/>
          <w:rFonts w:ascii="Times New Roman" w:hAnsi="Times New Roman" w:cs="Times New Roman"/>
          <w:sz w:val="28"/>
          <w:szCs w:val="28"/>
        </w:rPr>
        <w:t xml:space="preserve"> министров </w:t>
      </w:r>
      <w:r>
        <w:rPr>
          <w:rStyle w:val="hps"/>
          <w:rFonts w:ascii="Times New Roman" w:hAnsi="Times New Roman" w:cs="Times New Roman"/>
          <w:sz w:val="28"/>
          <w:szCs w:val="28"/>
        </w:rPr>
        <w:t xml:space="preserve">2010 года </w:t>
      </w:r>
      <w:r w:rsidRPr="00236161">
        <w:rPr>
          <w:rStyle w:val="hps"/>
          <w:rFonts w:ascii="Times New Roman" w:hAnsi="Times New Roman" w:cs="Times New Roman"/>
          <w:sz w:val="28"/>
          <w:szCs w:val="28"/>
        </w:rPr>
        <w:t xml:space="preserve">Николя Саркози и Ангела Меркель </w:t>
      </w:r>
      <w:r>
        <w:rPr>
          <w:rStyle w:val="hps"/>
          <w:rFonts w:ascii="Times New Roman" w:hAnsi="Times New Roman" w:cs="Times New Roman"/>
          <w:sz w:val="28"/>
          <w:szCs w:val="28"/>
        </w:rPr>
        <w:t>сформулировали</w:t>
      </w:r>
      <w:r w:rsidRPr="00236161">
        <w:rPr>
          <w:rStyle w:val="hps"/>
          <w:rFonts w:ascii="Times New Roman" w:hAnsi="Times New Roman" w:cs="Times New Roman"/>
          <w:sz w:val="28"/>
          <w:szCs w:val="28"/>
        </w:rPr>
        <w:t xml:space="preserve"> основные направления деятельности по укреплению сотрудничества между странами, в том числе, в области энергетики. В частности, было решено предпринимать усилия по:</w:t>
      </w:r>
    </w:p>
    <w:p w:rsidR="0019050F" w:rsidRPr="00236161" w:rsidRDefault="0019050F" w:rsidP="0019050F">
      <w:pPr>
        <w:pStyle w:val="a9"/>
        <w:numPr>
          <w:ilvl w:val="0"/>
          <w:numId w:val="11"/>
        </w:numPr>
        <w:spacing w:after="0" w:line="360" w:lineRule="auto"/>
        <w:ind w:left="709"/>
        <w:jc w:val="both"/>
        <w:rPr>
          <w:rStyle w:val="hps"/>
          <w:rFonts w:ascii="Times New Roman" w:hAnsi="Times New Roman" w:cs="Times New Roman"/>
          <w:sz w:val="28"/>
          <w:szCs w:val="28"/>
        </w:rPr>
      </w:pPr>
      <w:r>
        <w:rPr>
          <w:rStyle w:val="hps"/>
          <w:rFonts w:ascii="Times New Roman" w:hAnsi="Times New Roman" w:cs="Times New Roman"/>
          <w:sz w:val="28"/>
          <w:szCs w:val="28"/>
        </w:rPr>
        <w:t>о</w:t>
      </w:r>
      <w:r w:rsidRPr="00236161">
        <w:rPr>
          <w:rStyle w:val="hps"/>
          <w:rFonts w:ascii="Times New Roman" w:hAnsi="Times New Roman" w:cs="Times New Roman"/>
          <w:sz w:val="28"/>
          <w:szCs w:val="28"/>
        </w:rPr>
        <w:t>существлению общего</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 xml:space="preserve">пакета мер на период до2020 года по </w:t>
      </w:r>
      <w:r>
        <w:rPr>
          <w:rStyle w:val="hps"/>
          <w:rFonts w:ascii="Times New Roman" w:hAnsi="Times New Roman" w:cs="Times New Roman"/>
          <w:sz w:val="28"/>
          <w:szCs w:val="28"/>
        </w:rPr>
        <w:t>изменению климата</w:t>
      </w:r>
      <w:r w:rsidRPr="00236161">
        <w:rPr>
          <w:rStyle w:val="hps"/>
          <w:rFonts w:ascii="Times New Roman" w:hAnsi="Times New Roman" w:cs="Times New Roman"/>
          <w:sz w:val="28"/>
          <w:szCs w:val="28"/>
        </w:rPr>
        <w:t xml:space="preserve"> и энергетике, принятого</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в декабре 2008 года</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в рамках французского</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председательства в ЕС;</w:t>
      </w:r>
    </w:p>
    <w:p w:rsidR="0019050F" w:rsidRPr="00236161" w:rsidRDefault="0019050F" w:rsidP="0019050F">
      <w:pPr>
        <w:pStyle w:val="a9"/>
        <w:numPr>
          <w:ilvl w:val="0"/>
          <w:numId w:val="9"/>
        </w:numPr>
        <w:spacing w:line="360" w:lineRule="auto"/>
        <w:jc w:val="both"/>
        <w:rPr>
          <w:rFonts w:ascii="Times New Roman" w:eastAsia="Times New Roman" w:hAnsi="Times New Roman" w:cs="Times New Roman"/>
          <w:color w:val="111111"/>
          <w:sz w:val="28"/>
          <w:szCs w:val="28"/>
        </w:rPr>
      </w:pPr>
      <w:r>
        <w:rPr>
          <w:rStyle w:val="hps"/>
          <w:rFonts w:ascii="Times New Roman" w:hAnsi="Times New Roman" w:cs="Times New Roman"/>
          <w:sz w:val="28"/>
          <w:szCs w:val="28"/>
        </w:rPr>
        <w:t>с</w:t>
      </w:r>
      <w:r w:rsidRPr="00236161">
        <w:rPr>
          <w:rStyle w:val="hps"/>
          <w:rFonts w:ascii="Times New Roman" w:hAnsi="Times New Roman" w:cs="Times New Roman"/>
          <w:sz w:val="28"/>
          <w:szCs w:val="28"/>
        </w:rPr>
        <w:t>озданию</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франко-германского</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Управления по</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возобновляемым источникам энергии</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в 2010 году,</w:t>
      </w:r>
      <w:r w:rsidRPr="00717057">
        <w:rPr>
          <w:rStyle w:val="hps"/>
          <w:rFonts w:ascii="Times New Roman" w:hAnsi="Times New Roman" w:cs="Times New Roman"/>
          <w:sz w:val="28"/>
          <w:szCs w:val="28"/>
        </w:rPr>
        <w:t xml:space="preserve"> </w:t>
      </w:r>
      <w:r w:rsidRPr="00236161">
        <w:rPr>
          <w:rFonts w:ascii="Times New Roman" w:hAnsi="Times New Roman" w:cs="Times New Roman"/>
          <w:sz w:val="28"/>
          <w:szCs w:val="28"/>
        </w:rPr>
        <w:t>а также параллельному</w:t>
      </w:r>
      <w:r w:rsidRPr="00717057">
        <w:rPr>
          <w:rFonts w:ascii="Times New Roman" w:hAnsi="Times New Roman" w:cs="Times New Roman"/>
          <w:sz w:val="28"/>
          <w:szCs w:val="28"/>
        </w:rPr>
        <w:t xml:space="preserve"> </w:t>
      </w:r>
      <w:r w:rsidRPr="00236161">
        <w:rPr>
          <w:rStyle w:val="hps"/>
          <w:rFonts w:ascii="Times New Roman" w:hAnsi="Times New Roman" w:cs="Times New Roman"/>
          <w:sz w:val="28"/>
          <w:szCs w:val="28"/>
        </w:rPr>
        <w:t>созданию в Париже</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 xml:space="preserve">и Потсдаме </w:t>
      </w:r>
      <w:r w:rsidRPr="00236161">
        <w:rPr>
          <w:rStyle w:val="hps"/>
          <w:rFonts w:ascii="Times New Roman" w:hAnsi="Times New Roman" w:cs="Times New Roman"/>
          <w:sz w:val="28"/>
          <w:szCs w:val="28"/>
        </w:rPr>
        <w:lastRenderedPageBreak/>
        <w:t>французского и немецкого институтов устойчивого развития и глубоких исследованию климатических</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изменений</w:t>
      </w:r>
      <w:r w:rsidRPr="00236161">
        <w:rPr>
          <w:rFonts w:ascii="Times New Roman" w:hAnsi="Times New Roman" w:cs="Times New Roman"/>
          <w:sz w:val="28"/>
          <w:szCs w:val="28"/>
        </w:rPr>
        <w:t>;</w:t>
      </w:r>
    </w:p>
    <w:p w:rsidR="0019050F" w:rsidRPr="00236161" w:rsidRDefault="0019050F" w:rsidP="0019050F">
      <w:pPr>
        <w:pStyle w:val="a9"/>
        <w:numPr>
          <w:ilvl w:val="0"/>
          <w:numId w:val="9"/>
        </w:numPr>
        <w:spacing w:before="100" w:beforeAutospacing="1" w:after="100" w:afterAutospacing="1" w:line="360" w:lineRule="auto"/>
        <w:jc w:val="both"/>
        <w:rPr>
          <w:rFonts w:ascii="Times New Roman" w:eastAsia="Times New Roman" w:hAnsi="Times New Roman" w:cs="Times New Roman"/>
          <w:color w:val="555555"/>
          <w:sz w:val="28"/>
          <w:szCs w:val="28"/>
        </w:rPr>
      </w:pPr>
      <w:r>
        <w:rPr>
          <w:rStyle w:val="hps"/>
          <w:rFonts w:ascii="Times New Roman" w:hAnsi="Times New Roman" w:cs="Times New Roman"/>
          <w:sz w:val="28"/>
          <w:szCs w:val="28"/>
        </w:rPr>
        <w:t>о</w:t>
      </w:r>
      <w:r w:rsidRPr="00236161">
        <w:rPr>
          <w:rStyle w:val="hps"/>
          <w:rFonts w:ascii="Times New Roman" w:hAnsi="Times New Roman" w:cs="Times New Roman"/>
          <w:sz w:val="28"/>
          <w:szCs w:val="28"/>
        </w:rPr>
        <w:t>беспечению</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диверсификации</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структуры энергетики</w:t>
      </w:r>
      <w:r w:rsidRPr="00236161">
        <w:rPr>
          <w:rFonts w:ascii="Times New Roman" w:hAnsi="Times New Roman" w:cs="Times New Roman"/>
          <w:sz w:val="28"/>
          <w:szCs w:val="28"/>
        </w:rPr>
        <w:t xml:space="preserve"> и источников импорта с тем, чтобы</w:t>
      </w:r>
      <w:r w:rsidRPr="00236161">
        <w:rPr>
          <w:rStyle w:val="hps"/>
          <w:rFonts w:ascii="Times New Roman" w:hAnsi="Times New Roman" w:cs="Times New Roman"/>
          <w:sz w:val="28"/>
          <w:szCs w:val="28"/>
        </w:rPr>
        <w:t xml:space="preserve"> гарантировать обеспечение долгосрочных</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поставок энергоносителей в Европу</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при одновременном</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увеличении</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энергоэффективности</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и использования</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возобновляемой</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и</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низкоуглеродной энергии.</w:t>
      </w:r>
    </w:p>
    <w:p w:rsidR="0019050F" w:rsidRPr="00E06051" w:rsidRDefault="0019050F" w:rsidP="0019050F">
      <w:pPr>
        <w:pStyle w:val="a9"/>
        <w:numPr>
          <w:ilvl w:val="0"/>
          <w:numId w:val="9"/>
        </w:numPr>
        <w:autoSpaceDE w:val="0"/>
        <w:autoSpaceDN w:val="0"/>
        <w:adjustRightInd w:val="0"/>
        <w:spacing w:before="100" w:beforeAutospacing="1" w:after="0" w:afterAutospacing="1" w:line="360" w:lineRule="auto"/>
        <w:jc w:val="both"/>
        <w:rPr>
          <w:rStyle w:val="hps"/>
          <w:rFonts w:ascii="Times New Roman" w:hAnsi="Times New Roman" w:cs="Times New Roman"/>
          <w:sz w:val="28"/>
          <w:szCs w:val="28"/>
        </w:rPr>
      </w:pPr>
      <w:r w:rsidRPr="00E06051">
        <w:rPr>
          <w:rStyle w:val="hps"/>
          <w:rFonts w:ascii="Times New Roman" w:hAnsi="Times New Roman" w:cs="Times New Roman"/>
          <w:sz w:val="28"/>
          <w:szCs w:val="28"/>
        </w:rPr>
        <w:t>реализации проектов в области</w:t>
      </w:r>
      <w:r w:rsidRPr="00717057">
        <w:rPr>
          <w:rStyle w:val="hps"/>
          <w:rFonts w:ascii="Times New Roman" w:hAnsi="Times New Roman" w:cs="Times New Roman"/>
          <w:sz w:val="28"/>
          <w:szCs w:val="28"/>
        </w:rPr>
        <w:t xml:space="preserve"> </w:t>
      </w:r>
      <w:r w:rsidRPr="00E06051">
        <w:rPr>
          <w:rStyle w:val="hps"/>
          <w:rFonts w:ascii="Times New Roman" w:hAnsi="Times New Roman" w:cs="Times New Roman"/>
          <w:sz w:val="28"/>
          <w:szCs w:val="28"/>
        </w:rPr>
        <w:t>возобновляемых источников энергии,</w:t>
      </w:r>
      <w:r w:rsidRPr="00717057">
        <w:rPr>
          <w:rStyle w:val="hps"/>
          <w:rFonts w:ascii="Times New Roman" w:hAnsi="Times New Roman" w:cs="Times New Roman"/>
          <w:sz w:val="28"/>
          <w:szCs w:val="28"/>
        </w:rPr>
        <w:t xml:space="preserve"> </w:t>
      </w:r>
      <w:r w:rsidRPr="00E06051">
        <w:rPr>
          <w:rFonts w:ascii="Times New Roman" w:hAnsi="Times New Roman" w:cs="Times New Roman"/>
          <w:sz w:val="28"/>
          <w:szCs w:val="28"/>
        </w:rPr>
        <w:t>ко</w:t>
      </w:r>
      <w:r w:rsidRPr="00E06051">
        <w:rPr>
          <w:rStyle w:val="hps"/>
          <w:rFonts w:ascii="Times New Roman" w:hAnsi="Times New Roman" w:cs="Times New Roman"/>
          <w:sz w:val="28"/>
          <w:szCs w:val="28"/>
        </w:rPr>
        <w:t>ординации</w:t>
      </w:r>
      <w:r w:rsidRPr="00717057">
        <w:rPr>
          <w:rStyle w:val="hps"/>
          <w:rFonts w:ascii="Times New Roman" w:hAnsi="Times New Roman" w:cs="Times New Roman"/>
          <w:sz w:val="28"/>
          <w:szCs w:val="28"/>
        </w:rPr>
        <w:t xml:space="preserve"> </w:t>
      </w:r>
      <w:r w:rsidRPr="00E06051">
        <w:rPr>
          <w:rFonts w:ascii="Times New Roman" w:hAnsi="Times New Roman" w:cs="Times New Roman"/>
          <w:sz w:val="28"/>
          <w:szCs w:val="28"/>
        </w:rPr>
        <w:t xml:space="preserve">различных совместных проектов, в частности, проектов </w:t>
      </w:r>
      <w:r w:rsidRPr="00E06051">
        <w:rPr>
          <w:rStyle w:val="hps"/>
          <w:rFonts w:ascii="Times New Roman" w:hAnsi="Times New Roman" w:cs="Times New Roman"/>
          <w:sz w:val="28"/>
          <w:szCs w:val="28"/>
        </w:rPr>
        <w:t>в Африке</w:t>
      </w:r>
      <w:r w:rsidRPr="00E06051">
        <w:rPr>
          <w:rFonts w:ascii="Times New Roman" w:hAnsi="Times New Roman" w:cs="Times New Roman"/>
          <w:sz w:val="28"/>
          <w:szCs w:val="28"/>
        </w:rPr>
        <w:t xml:space="preserve">, направленных на </w:t>
      </w:r>
      <w:r w:rsidRPr="00E06051">
        <w:rPr>
          <w:rStyle w:val="hps"/>
          <w:rFonts w:ascii="Times New Roman" w:hAnsi="Times New Roman" w:cs="Times New Roman"/>
          <w:sz w:val="28"/>
          <w:szCs w:val="28"/>
        </w:rPr>
        <w:t>смягчение последствий изменения климата</w:t>
      </w:r>
    </w:p>
    <w:p w:rsidR="0019050F" w:rsidRPr="00236161" w:rsidRDefault="0019050F" w:rsidP="0019050F">
      <w:pPr>
        <w:spacing w:line="360" w:lineRule="auto"/>
        <w:ind w:firstLine="708"/>
        <w:jc w:val="both"/>
        <w:rPr>
          <w:rStyle w:val="hps"/>
          <w:rFonts w:ascii="Times New Roman" w:hAnsi="Times New Roman" w:cs="Times New Roman"/>
          <w:sz w:val="28"/>
          <w:szCs w:val="28"/>
        </w:rPr>
      </w:pPr>
      <w:r w:rsidRPr="00236161">
        <w:rPr>
          <w:rFonts w:ascii="Times New Roman" w:hAnsi="Times New Roman" w:cs="Times New Roman"/>
          <w:sz w:val="28"/>
          <w:szCs w:val="28"/>
        </w:rPr>
        <w:t>Го</w:t>
      </w:r>
      <w:r>
        <w:rPr>
          <w:rFonts w:ascii="Times New Roman" w:hAnsi="Times New Roman" w:cs="Times New Roman"/>
          <w:sz w:val="28"/>
          <w:szCs w:val="28"/>
        </w:rPr>
        <w:t xml:space="preserve">воря о сотрудничестве французских и </w:t>
      </w:r>
      <w:r w:rsidRPr="00236161">
        <w:rPr>
          <w:rFonts w:ascii="Times New Roman" w:hAnsi="Times New Roman" w:cs="Times New Roman"/>
          <w:sz w:val="28"/>
          <w:szCs w:val="28"/>
        </w:rPr>
        <w:t xml:space="preserve">германских компаний, </w:t>
      </w:r>
      <w:r>
        <w:rPr>
          <w:rFonts w:ascii="Times New Roman" w:hAnsi="Times New Roman" w:cs="Times New Roman"/>
          <w:sz w:val="28"/>
          <w:szCs w:val="28"/>
        </w:rPr>
        <w:t>следует</w:t>
      </w:r>
      <w:r w:rsidRPr="00236161">
        <w:rPr>
          <w:rFonts w:ascii="Times New Roman" w:hAnsi="Times New Roman" w:cs="Times New Roman"/>
          <w:sz w:val="28"/>
          <w:szCs w:val="28"/>
        </w:rPr>
        <w:t xml:space="preserve"> упомянуть французский энергетический гигант «</w:t>
      </w:r>
      <w:r w:rsidRPr="00236161">
        <w:rPr>
          <w:rFonts w:ascii="Times New Roman" w:hAnsi="Times New Roman" w:cs="Times New Roman"/>
          <w:sz w:val="28"/>
          <w:szCs w:val="28"/>
          <w:lang w:val="en-US"/>
        </w:rPr>
        <w:t>EDF</w:t>
      </w:r>
      <w:r w:rsidRPr="00236161">
        <w:rPr>
          <w:rFonts w:ascii="Times New Roman" w:hAnsi="Times New Roman" w:cs="Times New Roman"/>
          <w:sz w:val="28"/>
          <w:szCs w:val="28"/>
        </w:rPr>
        <w:t>», который поддерживает тесные отношения с Германией в течение многих лет, в частности, в рамках своего участия в третьей по величине немецкой энергетической компании «</w:t>
      </w:r>
      <w:r w:rsidRPr="00236161">
        <w:rPr>
          <w:rFonts w:ascii="Times New Roman" w:hAnsi="Times New Roman" w:cs="Times New Roman"/>
          <w:sz w:val="28"/>
          <w:szCs w:val="28"/>
          <w:lang w:val="en-US"/>
        </w:rPr>
        <w:t>Energie</w:t>
      </w:r>
      <w:r>
        <w:rPr>
          <w:rFonts w:ascii="Times New Roman" w:hAnsi="Times New Roman" w:cs="Times New Roman"/>
          <w:sz w:val="28"/>
          <w:szCs w:val="28"/>
        </w:rPr>
        <w:t xml:space="preserve"> </w:t>
      </w:r>
      <w:r w:rsidRPr="00236161">
        <w:rPr>
          <w:rFonts w:ascii="Times New Roman" w:hAnsi="Times New Roman" w:cs="Times New Roman"/>
          <w:sz w:val="28"/>
          <w:szCs w:val="28"/>
          <w:lang w:val="en-US"/>
        </w:rPr>
        <w:t>Baden</w:t>
      </w:r>
      <w:r w:rsidRPr="00236161">
        <w:rPr>
          <w:rFonts w:ascii="Times New Roman" w:hAnsi="Times New Roman" w:cs="Times New Roman"/>
          <w:sz w:val="28"/>
          <w:szCs w:val="28"/>
        </w:rPr>
        <w:t>-</w:t>
      </w:r>
      <w:r w:rsidRPr="00236161">
        <w:rPr>
          <w:rFonts w:ascii="Times New Roman" w:hAnsi="Times New Roman" w:cs="Times New Roman"/>
          <w:sz w:val="28"/>
          <w:szCs w:val="28"/>
          <w:lang w:val="en-US"/>
        </w:rPr>
        <w:t>W</w:t>
      </w:r>
      <w:r w:rsidRPr="00236161">
        <w:rPr>
          <w:rFonts w:ascii="Times New Roman" w:hAnsi="Times New Roman" w:cs="Times New Roman"/>
          <w:sz w:val="28"/>
          <w:szCs w:val="28"/>
        </w:rPr>
        <w:t>ü</w:t>
      </w:r>
      <w:r w:rsidRPr="00236161">
        <w:rPr>
          <w:rFonts w:ascii="Times New Roman" w:hAnsi="Times New Roman" w:cs="Times New Roman"/>
          <w:sz w:val="28"/>
          <w:szCs w:val="28"/>
          <w:lang w:val="en-US"/>
        </w:rPr>
        <w:t>rttemberg</w:t>
      </w:r>
      <w:r>
        <w:rPr>
          <w:rFonts w:ascii="Times New Roman" w:hAnsi="Times New Roman" w:cs="Times New Roman"/>
          <w:sz w:val="28"/>
          <w:szCs w:val="28"/>
        </w:rPr>
        <w:t xml:space="preserve"> </w:t>
      </w:r>
      <w:r w:rsidRPr="00236161">
        <w:rPr>
          <w:rFonts w:ascii="Times New Roman" w:hAnsi="Times New Roman" w:cs="Times New Roman"/>
          <w:sz w:val="28"/>
          <w:szCs w:val="28"/>
          <w:lang w:val="en-US"/>
        </w:rPr>
        <w:t>AG</w:t>
      </w:r>
      <w:r w:rsidRPr="00236161">
        <w:rPr>
          <w:rFonts w:ascii="Times New Roman" w:hAnsi="Times New Roman" w:cs="Times New Roman"/>
          <w:sz w:val="28"/>
          <w:szCs w:val="28"/>
        </w:rPr>
        <w:t>» («</w:t>
      </w:r>
      <w:r w:rsidRPr="00236161">
        <w:rPr>
          <w:rFonts w:ascii="Times New Roman" w:hAnsi="Times New Roman" w:cs="Times New Roman"/>
          <w:sz w:val="28"/>
          <w:szCs w:val="28"/>
          <w:lang w:val="en-US"/>
        </w:rPr>
        <w:t>EnBW</w:t>
      </w:r>
      <w:r w:rsidRPr="00236161">
        <w:rPr>
          <w:rFonts w:ascii="Times New Roman" w:hAnsi="Times New Roman" w:cs="Times New Roman"/>
          <w:sz w:val="28"/>
          <w:szCs w:val="28"/>
        </w:rPr>
        <w:t>»). «</w:t>
      </w:r>
      <w:r w:rsidRPr="00236161">
        <w:rPr>
          <w:rFonts w:ascii="Times New Roman" w:hAnsi="Times New Roman" w:cs="Times New Roman"/>
          <w:sz w:val="28"/>
          <w:szCs w:val="28"/>
          <w:lang w:val="en-US"/>
        </w:rPr>
        <w:t>EnBW</w:t>
      </w:r>
      <w:r w:rsidRPr="00236161">
        <w:rPr>
          <w:rFonts w:ascii="Times New Roman" w:hAnsi="Times New Roman" w:cs="Times New Roman"/>
          <w:sz w:val="28"/>
          <w:szCs w:val="28"/>
        </w:rPr>
        <w:t>» в настоящее время насчитывает около 6 миллионов клиентов в Германии, где группа имеет отличную репутацию. «</w:t>
      </w:r>
      <w:r w:rsidRPr="00236161">
        <w:rPr>
          <w:rFonts w:ascii="Times New Roman" w:hAnsi="Times New Roman" w:cs="Times New Roman"/>
          <w:sz w:val="28"/>
          <w:szCs w:val="28"/>
          <w:lang w:val="en-US"/>
        </w:rPr>
        <w:t>EnBW</w:t>
      </w:r>
      <w:r w:rsidRPr="00236161">
        <w:rPr>
          <w:rFonts w:ascii="Times New Roman" w:hAnsi="Times New Roman" w:cs="Times New Roman"/>
          <w:sz w:val="28"/>
          <w:szCs w:val="28"/>
        </w:rPr>
        <w:t>» присутствует во всей цепочке создания стоимости энергии (производство, транспортировка, распределение, маркетинг) и</w:t>
      </w:r>
      <w:r>
        <w:rPr>
          <w:rFonts w:ascii="Times New Roman" w:hAnsi="Times New Roman" w:cs="Times New Roman"/>
          <w:sz w:val="28"/>
          <w:szCs w:val="28"/>
        </w:rPr>
        <w:t xml:space="preserve"> достигла торгового оборота в €</w:t>
      </w:r>
      <w:r w:rsidRPr="00236161">
        <w:rPr>
          <w:rFonts w:ascii="Times New Roman" w:hAnsi="Times New Roman" w:cs="Times New Roman"/>
          <w:sz w:val="28"/>
          <w:szCs w:val="28"/>
        </w:rPr>
        <w:t>16,3 млрд. в 2008 году. Согласно Марку Будьеру, европейскому директору «</w:t>
      </w:r>
      <w:r w:rsidRPr="00236161">
        <w:rPr>
          <w:rFonts w:ascii="Times New Roman" w:hAnsi="Times New Roman" w:cs="Times New Roman"/>
          <w:sz w:val="28"/>
          <w:szCs w:val="28"/>
          <w:lang w:val="en-US"/>
        </w:rPr>
        <w:t>EDF</w:t>
      </w:r>
      <w:r w:rsidRPr="00236161">
        <w:rPr>
          <w:rFonts w:ascii="Times New Roman" w:hAnsi="Times New Roman" w:cs="Times New Roman"/>
          <w:sz w:val="28"/>
          <w:szCs w:val="28"/>
        </w:rPr>
        <w:t>» и члену наблюдательного совета «</w:t>
      </w:r>
      <w:r w:rsidRPr="00236161">
        <w:rPr>
          <w:rFonts w:ascii="Times New Roman" w:hAnsi="Times New Roman" w:cs="Times New Roman"/>
          <w:sz w:val="28"/>
          <w:szCs w:val="28"/>
          <w:lang w:val="en-US"/>
        </w:rPr>
        <w:t>EnBW</w:t>
      </w:r>
      <w:r w:rsidRPr="00236161">
        <w:rPr>
          <w:rFonts w:ascii="Times New Roman" w:hAnsi="Times New Roman" w:cs="Times New Roman"/>
          <w:sz w:val="28"/>
          <w:szCs w:val="28"/>
        </w:rPr>
        <w:t>, участие «</w:t>
      </w:r>
      <w:r w:rsidRPr="00236161">
        <w:rPr>
          <w:rFonts w:ascii="Times New Roman" w:hAnsi="Times New Roman" w:cs="Times New Roman"/>
          <w:sz w:val="28"/>
          <w:szCs w:val="28"/>
          <w:lang w:val="en-US"/>
        </w:rPr>
        <w:t>EDF</w:t>
      </w:r>
      <w:r w:rsidRPr="00236161">
        <w:rPr>
          <w:rFonts w:ascii="Times New Roman" w:hAnsi="Times New Roman" w:cs="Times New Roman"/>
          <w:sz w:val="28"/>
          <w:szCs w:val="28"/>
        </w:rPr>
        <w:t>» в «</w:t>
      </w:r>
      <w:r w:rsidRPr="00236161">
        <w:rPr>
          <w:rFonts w:ascii="Times New Roman" w:hAnsi="Times New Roman" w:cs="Times New Roman"/>
          <w:sz w:val="28"/>
          <w:szCs w:val="28"/>
          <w:lang w:val="en-US"/>
        </w:rPr>
        <w:t>EnBW</w:t>
      </w:r>
      <w:r w:rsidRPr="00236161">
        <w:rPr>
          <w:rFonts w:ascii="Times New Roman" w:hAnsi="Times New Roman" w:cs="Times New Roman"/>
          <w:sz w:val="28"/>
          <w:szCs w:val="28"/>
        </w:rPr>
        <w:t xml:space="preserve">» в настоящее время составляет 45,01%. Он считает, что Германия является важнейшим европейским энергетическим рынком для Франции, </w:t>
      </w:r>
      <w:r>
        <w:rPr>
          <w:rFonts w:ascii="Times New Roman" w:hAnsi="Times New Roman" w:cs="Times New Roman"/>
          <w:sz w:val="28"/>
          <w:szCs w:val="28"/>
        </w:rPr>
        <w:t>обеспечивающим</w:t>
      </w:r>
      <w:r w:rsidRPr="00236161">
        <w:rPr>
          <w:rFonts w:ascii="Times New Roman" w:hAnsi="Times New Roman" w:cs="Times New Roman"/>
          <w:sz w:val="28"/>
          <w:szCs w:val="28"/>
        </w:rPr>
        <w:t xml:space="preserve"> доступ к почти 90 миллионам потребителей. Кроме того, Марк Будьер утверждает, что </w:t>
      </w:r>
      <w:r w:rsidRPr="003E4482">
        <w:rPr>
          <w:rFonts w:ascii="Times New Roman" w:hAnsi="Times New Roman" w:cs="Times New Roman"/>
          <w:sz w:val="28"/>
          <w:szCs w:val="28"/>
        </w:rPr>
        <w:t>присутствие</w:t>
      </w:r>
      <w:r w:rsidRPr="00236161">
        <w:rPr>
          <w:rFonts w:ascii="Times New Roman" w:hAnsi="Times New Roman" w:cs="Times New Roman"/>
          <w:sz w:val="28"/>
          <w:szCs w:val="28"/>
        </w:rPr>
        <w:t xml:space="preserve"> в Германии имеет </w:t>
      </w:r>
      <w:r>
        <w:rPr>
          <w:rFonts w:ascii="Times New Roman" w:hAnsi="Times New Roman" w:cs="Times New Roman"/>
          <w:sz w:val="28"/>
          <w:szCs w:val="28"/>
        </w:rPr>
        <w:t>большое</w:t>
      </w:r>
      <w:r w:rsidRPr="00236161">
        <w:rPr>
          <w:rFonts w:ascii="Times New Roman" w:hAnsi="Times New Roman" w:cs="Times New Roman"/>
          <w:sz w:val="28"/>
          <w:szCs w:val="28"/>
        </w:rPr>
        <w:t xml:space="preserve"> значение в связи с созданием по-настоящему европейского энергетического рынка, что делает Германию одним из основных направлений стратегии развития группы «</w:t>
      </w:r>
      <w:r w:rsidRPr="00236161">
        <w:rPr>
          <w:rFonts w:ascii="Times New Roman" w:hAnsi="Times New Roman" w:cs="Times New Roman"/>
          <w:sz w:val="28"/>
          <w:szCs w:val="28"/>
          <w:lang w:val="en-US"/>
        </w:rPr>
        <w:t>EDF</w:t>
      </w:r>
      <w:r w:rsidRPr="00236161">
        <w:rPr>
          <w:rFonts w:ascii="Times New Roman" w:hAnsi="Times New Roman" w:cs="Times New Roman"/>
          <w:sz w:val="28"/>
          <w:szCs w:val="28"/>
        </w:rPr>
        <w:t>»</w:t>
      </w:r>
      <w:r>
        <w:rPr>
          <w:rStyle w:val="a6"/>
          <w:rFonts w:ascii="Times New Roman" w:hAnsi="Times New Roman" w:cs="Times New Roman"/>
          <w:sz w:val="28"/>
          <w:szCs w:val="28"/>
        </w:rPr>
        <w:footnoteReference w:id="21"/>
      </w:r>
      <w:r w:rsidRPr="00236161">
        <w:rPr>
          <w:rFonts w:ascii="Times New Roman" w:hAnsi="Times New Roman" w:cs="Times New Roman"/>
          <w:sz w:val="28"/>
          <w:szCs w:val="28"/>
        </w:rPr>
        <w:t>.</w:t>
      </w:r>
    </w:p>
    <w:p w:rsidR="0019050F" w:rsidRDefault="0019050F" w:rsidP="0019050F">
      <w:pPr>
        <w:autoSpaceDE w:val="0"/>
        <w:autoSpaceDN w:val="0"/>
        <w:adjustRightInd w:val="0"/>
        <w:spacing w:before="100" w:beforeAutospacing="1" w:after="0" w:afterAutospacing="1" w:line="360" w:lineRule="auto"/>
        <w:ind w:firstLine="696"/>
        <w:jc w:val="both"/>
        <w:rPr>
          <w:rStyle w:val="hps"/>
          <w:rFonts w:ascii="Times New Roman" w:hAnsi="Times New Roman" w:cs="Times New Roman"/>
          <w:sz w:val="28"/>
          <w:szCs w:val="28"/>
        </w:rPr>
      </w:pPr>
      <w:r w:rsidRPr="00236161">
        <w:rPr>
          <w:rFonts w:ascii="Times New Roman" w:hAnsi="Times New Roman" w:cs="Times New Roman"/>
          <w:sz w:val="28"/>
          <w:szCs w:val="28"/>
        </w:rPr>
        <w:lastRenderedPageBreak/>
        <w:t>Идея усиленного энергетического сотрудничества между Францией и Испанией не нова. В 1981 году правительства Жоспена и Азнара приняли решение о строительстве сети электропередач между двумя странами, которая первоначально должна была следовать по маршруту будущего</w:t>
      </w:r>
      <w:r>
        <w:rPr>
          <w:rFonts w:ascii="Times New Roman" w:hAnsi="Times New Roman" w:cs="Times New Roman"/>
          <w:sz w:val="28"/>
          <w:szCs w:val="28"/>
        </w:rPr>
        <w:t xml:space="preserve"> </w:t>
      </w:r>
      <w:r w:rsidRPr="00236161">
        <w:rPr>
          <w:rFonts w:ascii="Times New Roman" w:hAnsi="Times New Roman" w:cs="Times New Roman"/>
          <w:sz w:val="28"/>
          <w:szCs w:val="28"/>
          <w:lang w:val="en-US"/>
        </w:rPr>
        <w:t>TGV</w:t>
      </w:r>
      <w:r>
        <w:rPr>
          <w:rFonts w:ascii="Times New Roman" w:hAnsi="Times New Roman" w:cs="Times New Roman"/>
          <w:sz w:val="28"/>
          <w:szCs w:val="28"/>
        </w:rPr>
        <w:t xml:space="preserve"> </w:t>
      </w:r>
      <w:r w:rsidRPr="00643852">
        <w:rPr>
          <w:rFonts w:ascii="Times New Roman" w:hAnsi="Times New Roman" w:cs="Times New Roman"/>
          <w:sz w:val="28"/>
          <w:szCs w:val="28"/>
        </w:rPr>
        <w:t>(</w:t>
      </w:r>
      <w:r>
        <w:rPr>
          <w:rFonts w:ascii="Times New Roman" w:hAnsi="Times New Roman" w:cs="Times New Roman"/>
          <w:sz w:val="28"/>
          <w:szCs w:val="28"/>
        </w:rPr>
        <w:t>«</w:t>
      </w:r>
      <w:r w:rsidRPr="00643852">
        <w:rPr>
          <w:rFonts w:ascii="Times New Roman" w:hAnsi="Times New Roman" w:cs="Times New Roman"/>
          <w:iCs/>
          <w:sz w:val="28"/>
          <w:szCs w:val="28"/>
          <w:lang w:val="fr-FR"/>
        </w:rPr>
        <w:t>Train</w:t>
      </w:r>
      <w:r w:rsidRPr="00643852">
        <w:rPr>
          <w:rFonts w:ascii="Times New Roman" w:hAnsi="Times New Roman" w:cs="Times New Roman"/>
          <w:iCs/>
          <w:sz w:val="28"/>
          <w:szCs w:val="28"/>
        </w:rPr>
        <w:t xml:space="preserve"> à </w:t>
      </w:r>
      <w:r w:rsidRPr="00643852">
        <w:rPr>
          <w:rFonts w:ascii="Times New Roman" w:hAnsi="Times New Roman" w:cs="Times New Roman"/>
          <w:iCs/>
          <w:sz w:val="28"/>
          <w:szCs w:val="28"/>
          <w:lang w:val="fr-FR"/>
        </w:rPr>
        <w:t>Grande</w:t>
      </w:r>
      <w:r>
        <w:rPr>
          <w:rFonts w:ascii="Times New Roman" w:hAnsi="Times New Roman" w:cs="Times New Roman"/>
          <w:iCs/>
          <w:sz w:val="28"/>
          <w:szCs w:val="28"/>
        </w:rPr>
        <w:t xml:space="preserve"> </w:t>
      </w:r>
      <w:r w:rsidRPr="00643852">
        <w:rPr>
          <w:rFonts w:ascii="Times New Roman" w:hAnsi="Times New Roman" w:cs="Times New Roman"/>
          <w:iCs/>
          <w:sz w:val="28"/>
          <w:szCs w:val="28"/>
          <w:lang w:val="fr-FR"/>
        </w:rPr>
        <w:t>Vitesse</w:t>
      </w:r>
      <w:r>
        <w:rPr>
          <w:rFonts w:ascii="Times New Roman" w:hAnsi="Times New Roman" w:cs="Times New Roman"/>
          <w:iCs/>
          <w:sz w:val="28"/>
          <w:szCs w:val="28"/>
        </w:rPr>
        <w:t xml:space="preserve">» - </w:t>
      </w:r>
      <w:r w:rsidRPr="00643852">
        <w:rPr>
          <w:rFonts w:ascii="Times New Roman" w:hAnsi="Times New Roman" w:cs="Times New Roman"/>
          <w:sz w:val="28"/>
          <w:szCs w:val="28"/>
        </w:rPr>
        <w:t>сеть скоростных электропоездов во Франции</w:t>
      </w:r>
      <w:r>
        <w:rPr>
          <w:rFonts w:ascii="Times New Roman" w:hAnsi="Times New Roman" w:cs="Times New Roman"/>
          <w:sz w:val="28"/>
          <w:szCs w:val="28"/>
        </w:rPr>
        <w:t>)</w:t>
      </w:r>
      <w:r w:rsidRPr="00643852">
        <w:rPr>
          <w:rFonts w:ascii="Times New Roman" w:hAnsi="Times New Roman" w:cs="Times New Roman"/>
          <w:sz w:val="28"/>
          <w:szCs w:val="28"/>
        </w:rPr>
        <w:t xml:space="preserve">. </w:t>
      </w:r>
      <w:r w:rsidRPr="00236161">
        <w:rPr>
          <w:rFonts w:ascii="Times New Roman" w:hAnsi="Times New Roman" w:cs="Times New Roman"/>
          <w:sz w:val="28"/>
          <w:szCs w:val="28"/>
        </w:rPr>
        <w:t>В 1982 году было подписано соглашение между Франсуа Миттераном и Фелипе Гонсалесом, предусматривавшее  строительство новой трансграничной линии высокого напряжения.</w:t>
      </w:r>
      <w:r>
        <w:rPr>
          <w:rFonts w:ascii="Times New Roman" w:hAnsi="Times New Roman" w:cs="Times New Roman"/>
          <w:sz w:val="28"/>
          <w:szCs w:val="28"/>
        </w:rPr>
        <w:t xml:space="preserve"> </w:t>
      </w:r>
      <w:r w:rsidRPr="00236161">
        <w:rPr>
          <w:rStyle w:val="hps"/>
          <w:rFonts w:ascii="Times New Roman" w:hAnsi="Times New Roman" w:cs="Times New Roman"/>
          <w:sz w:val="28"/>
          <w:szCs w:val="28"/>
        </w:rPr>
        <w:t xml:space="preserve">Ввиду того, что </w:t>
      </w:r>
      <w:r>
        <w:rPr>
          <w:rStyle w:val="hps"/>
          <w:rFonts w:ascii="Times New Roman" w:hAnsi="Times New Roman" w:cs="Times New Roman"/>
          <w:sz w:val="28"/>
          <w:szCs w:val="28"/>
        </w:rPr>
        <w:t xml:space="preserve">создание </w:t>
      </w:r>
      <w:r w:rsidRPr="00236161">
        <w:rPr>
          <w:rStyle w:val="hps"/>
          <w:rFonts w:ascii="Times New Roman" w:hAnsi="Times New Roman" w:cs="Times New Roman"/>
          <w:sz w:val="28"/>
          <w:szCs w:val="28"/>
        </w:rPr>
        <w:t>энергетически</w:t>
      </w:r>
      <w:r>
        <w:rPr>
          <w:rStyle w:val="hps"/>
          <w:rFonts w:ascii="Times New Roman" w:hAnsi="Times New Roman" w:cs="Times New Roman"/>
          <w:sz w:val="28"/>
          <w:szCs w:val="28"/>
        </w:rPr>
        <w:t>х</w:t>
      </w:r>
      <w:r w:rsidRPr="00236161">
        <w:rPr>
          <w:rStyle w:val="hps"/>
          <w:rFonts w:ascii="Times New Roman" w:hAnsi="Times New Roman" w:cs="Times New Roman"/>
          <w:sz w:val="28"/>
          <w:szCs w:val="28"/>
        </w:rPr>
        <w:t xml:space="preserve"> сет</w:t>
      </w:r>
      <w:r>
        <w:rPr>
          <w:rStyle w:val="hps"/>
          <w:rFonts w:ascii="Times New Roman" w:hAnsi="Times New Roman" w:cs="Times New Roman"/>
          <w:sz w:val="28"/>
          <w:szCs w:val="28"/>
        </w:rPr>
        <w:t xml:space="preserve">ей </w:t>
      </w:r>
      <w:r>
        <w:rPr>
          <w:rFonts w:ascii="Times New Roman" w:hAnsi="Times New Roman" w:cs="Times New Roman"/>
          <w:sz w:val="28"/>
          <w:szCs w:val="28"/>
        </w:rPr>
        <w:t xml:space="preserve">в районе </w:t>
      </w:r>
      <w:r w:rsidRPr="003E4482">
        <w:rPr>
          <w:rFonts w:ascii="Times New Roman" w:hAnsi="Times New Roman" w:cs="Times New Roman"/>
          <w:sz w:val="28"/>
          <w:szCs w:val="28"/>
        </w:rPr>
        <w:t>Пиренеев</w:t>
      </w:r>
      <w:r>
        <w:rPr>
          <w:rFonts w:ascii="Times New Roman" w:hAnsi="Times New Roman" w:cs="Times New Roman"/>
          <w:sz w:val="28"/>
          <w:szCs w:val="28"/>
        </w:rPr>
        <w:t xml:space="preserve"> </w:t>
      </w:r>
      <w:r w:rsidRPr="00236161">
        <w:rPr>
          <w:rStyle w:val="hps"/>
          <w:rFonts w:ascii="Times New Roman" w:hAnsi="Times New Roman" w:cs="Times New Roman"/>
          <w:sz w:val="28"/>
          <w:szCs w:val="28"/>
        </w:rPr>
        <w:t>являются стратегическим</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вопросом для</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энергетической безопасности Европы, Франция и Испания</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про</w:t>
      </w:r>
      <w:r>
        <w:rPr>
          <w:rStyle w:val="hps"/>
          <w:rFonts w:ascii="Times New Roman" w:hAnsi="Times New Roman" w:cs="Times New Roman"/>
          <w:sz w:val="28"/>
          <w:szCs w:val="28"/>
        </w:rPr>
        <w:t>должали</w:t>
      </w:r>
      <w:r w:rsidRPr="00236161">
        <w:rPr>
          <w:rStyle w:val="hps"/>
          <w:rFonts w:ascii="Times New Roman" w:hAnsi="Times New Roman" w:cs="Times New Roman"/>
          <w:sz w:val="28"/>
          <w:szCs w:val="28"/>
        </w:rPr>
        <w:t xml:space="preserve"> свои усилия</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в 201</w:t>
      </w:r>
      <w:r>
        <w:rPr>
          <w:rStyle w:val="hps"/>
          <w:rFonts w:ascii="Times New Roman" w:hAnsi="Times New Roman" w:cs="Times New Roman"/>
          <w:sz w:val="28"/>
          <w:szCs w:val="28"/>
        </w:rPr>
        <w:t>2</w:t>
      </w:r>
      <w:r w:rsidRPr="00236161">
        <w:rPr>
          <w:rStyle w:val="hps"/>
          <w:rFonts w:ascii="Times New Roman" w:hAnsi="Times New Roman" w:cs="Times New Roman"/>
          <w:sz w:val="28"/>
          <w:szCs w:val="28"/>
        </w:rPr>
        <w:t xml:space="preserve"> г.</w:t>
      </w:r>
    </w:p>
    <w:p w:rsidR="0019050F" w:rsidRPr="00321381" w:rsidRDefault="0019050F" w:rsidP="0019050F">
      <w:pPr>
        <w:autoSpaceDE w:val="0"/>
        <w:autoSpaceDN w:val="0"/>
        <w:adjustRightInd w:val="0"/>
        <w:spacing w:before="100" w:beforeAutospacing="1" w:after="0" w:afterAutospacing="1" w:line="360" w:lineRule="auto"/>
        <w:ind w:firstLine="696"/>
        <w:jc w:val="both"/>
        <w:rPr>
          <w:rFonts w:ascii="Times New Roman" w:hAnsi="Times New Roman" w:cs="Times New Roman"/>
          <w:sz w:val="28"/>
          <w:szCs w:val="28"/>
        </w:rPr>
      </w:pPr>
      <w:r w:rsidRPr="00236161">
        <w:rPr>
          <w:rStyle w:val="hps"/>
          <w:rFonts w:ascii="Times New Roman" w:hAnsi="Times New Roman" w:cs="Times New Roman"/>
          <w:sz w:val="28"/>
          <w:szCs w:val="28"/>
        </w:rPr>
        <w:t>15</w:t>
      </w:r>
      <w:r w:rsidR="00307668">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февраля 2012 года начались р</w:t>
      </w:r>
      <w:r w:rsidRPr="00236161">
        <w:rPr>
          <w:rFonts w:ascii="Times New Roman" w:hAnsi="Times New Roman" w:cs="Times New Roman"/>
          <w:sz w:val="28"/>
          <w:szCs w:val="28"/>
        </w:rPr>
        <w:t xml:space="preserve">аботы </w:t>
      </w:r>
      <w:r w:rsidRPr="00236161">
        <w:rPr>
          <w:rStyle w:val="hps"/>
          <w:rFonts w:ascii="Times New Roman" w:hAnsi="Times New Roman" w:cs="Times New Roman"/>
          <w:sz w:val="28"/>
          <w:szCs w:val="28"/>
        </w:rPr>
        <w:t>прокладки туннеля линий</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очень высокого напряжения</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между</w:t>
      </w:r>
      <w:r>
        <w:rPr>
          <w:rStyle w:val="hps"/>
          <w:rFonts w:ascii="Times New Roman" w:hAnsi="Times New Roman" w:cs="Times New Roman"/>
          <w:sz w:val="28"/>
          <w:szCs w:val="28"/>
        </w:rPr>
        <w:t xml:space="preserve"> </w:t>
      </w:r>
      <w:r w:rsidRPr="002A4467">
        <w:rPr>
          <w:rFonts w:ascii="Times New Roman" w:hAnsi="Times New Roman" w:cs="Times New Roman"/>
          <w:sz w:val="28"/>
          <w:szCs w:val="28"/>
        </w:rPr>
        <w:t xml:space="preserve">испанскими </w:t>
      </w:r>
      <w:r>
        <w:rPr>
          <w:rFonts w:ascii="Times New Roman" w:hAnsi="Times New Roman" w:cs="Times New Roman"/>
          <w:sz w:val="28"/>
          <w:szCs w:val="28"/>
        </w:rPr>
        <w:t xml:space="preserve">районами Баиксас и Санта Логая. </w:t>
      </w:r>
      <w:r w:rsidRPr="00236161">
        <w:rPr>
          <w:rStyle w:val="hps"/>
          <w:rFonts w:ascii="Times New Roman" w:hAnsi="Times New Roman" w:cs="Times New Roman"/>
          <w:sz w:val="28"/>
          <w:szCs w:val="28"/>
        </w:rPr>
        <w:t>Эт</w:t>
      </w:r>
      <w:r>
        <w:rPr>
          <w:rStyle w:val="hps"/>
          <w:rFonts w:ascii="Times New Roman" w:hAnsi="Times New Roman" w:cs="Times New Roman"/>
          <w:sz w:val="28"/>
          <w:szCs w:val="28"/>
        </w:rPr>
        <w:t xml:space="preserve">о </w:t>
      </w:r>
      <w:r w:rsidRPr="00236161">
        <w:rPr>
          <w:rStyle w:val="hps"/>
          <w:rFonts w:ascii="Times New Roman" w:hAnsi="Times New Roman" w:cs="Times New Roman"/>
          <w:sz w:val="28"/>
          <w:szCs w:val="28"/>
        </w:rPr>
        <w:t>высоковольтная линия</w:t>
      </w:r>
      <w:r>
        <w:rPr>
          <w:rStyle w:val="hps"/>
          <w:rFonts w:ascii="Times New Roman" w:hAnsi="Times New Roman" w:cs="Times New Roman"/>
          <w:sz w:val="28"/>
          <w:szCs w:val="28"/>
        </w:rPr>
        <w:t xml:space="preserve"> длиной в </w:t>
      </w:r>
      <w:r w:rsidRPr="005D4253">
        <w:rPr>
          <w:rStyle w:val="hps"/>
          <w:rFonts w:ascii="Times New Roman" w:hAnsi="Times New Roman" w:cs="Times New Roman"/>
          <w:sz w:val="28"/>
          <w:szCs w:val="28"/>
        </w:rPr>
        <w:t>65 км.</w:t>
      </w:r>
      <w:r>
        <w:rPr>
          <w:rStyle w:val="hps"/>
          <w:rFonts w:ascii="Times New Roman" w:hAnsi="Times New Roman" w:cs="Times New Roman"/>
          <w:sz w:val="28"/>
          <w:szCs w:val="28"/>
        </w:rPr>
        <w:t xml:space="preserve"> </w:t>
      </w:r>
      <w:r w:rsidRPr="00236161">
        <w:rPr>
          <w:rFonts w:ascii="Times New Roman" w:hAnsi="Times New Roman" w:cs="Times New Roman"/>
          <w:sz w:val="28"/>
          <w:szCs w:val="28"/>
        </w:rPr>
        <w:t>Т</w:t>
      </w:r>
      <w:r w:rsidRPr="00236161">
        <w:rPr>
          <w:rStyle w:val="hps"/>
          <w:rFonts w:ascii="Times New Roman" w:hAnsi="Times New Roman" w:cs="Times New Roman"/>
          <w:sz w:val="28"/>
          <w:szCs w:val="28"/>
        </w:rPr>
        <w:t>ехнология передачи в  этом туннеле ранее</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никогда не</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использовалась для такого уровня мощности, а значит</w:t>
      </w:r>
      <w:r w:rsidRPr="00236161">
        <w:rPr>
          <w:rFonts w:ascii="Times New Roman" w:hAnsi="Times New Roman" w:cs="Times New Roman"/>
          <w:sz w:val="28"/>
          <w:szCs w:val="28"/>
        </w:rPr>
        <w:t xml:space="preserve">, она впоследствии могла бы </w:t>
      </w:r>
      <w:r w:rsidRPr="00236161">
        <w:rPr>
          <w:rStyle w:val="hps"/>
          <w:rFonts w:ascii="Times New Roman" w:hAnsi="Times New Roman" w:cs="Times New Roman"/>
          <w:sz w:val="28"/>
          <w:szCs w:val="28"/>
        </w:rPr>
        <w:t>служить примером</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для других проектов. Постройка</w:t>
      </w:r>
      <w:r w:rsidRPr="00236161">
        <w:rPr>
          <w:rFonts w:ascii="Times New Roman" w:hAnsi="Times New Roman" w:cs="Times New Roman"/>
          <w:sz w:val="28"/>
          <w:szCs w:val="28"/>
        </w:rPr>
        <w:t xml:space="preserve"> туннеля </w:t>
      </w:r>
      <w:r w:rsidRPr="00236161">
        <w:rPr>
          <w:rStyle w:val="hps"/>
          <w:rFonts w:ascii="Times New Roman" w:hAnsi="Times New Roman" w:cs="Times New Roman"/>
          <w:sz w:val="28"/>
          <w:szCs w:val="28"/>
        </w:rPr>
        <w:t>обеспечит</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электроснабжение</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в обеих странах и</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поможет Франции</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 xml:space="preserve">в </w:t>
      </w:r>
      <w:r>
        <w:rPr>
          <w:rStyle w:val="hps"/>
          <w:rFonts w:ascii="Times New Roman" w:hAnsi="Times New Roman" w:cs="Times New Roman"/>
          <w:sz w:val="28"/>
          <w:szCs w:val="28"/>
        </w:rPr>
        <w:t>сглаживании</w:t>
      </w:r>
      <w:r w:rsidRPr="00236161">
        <w:rPr>
          <w:rStyle w:val="hps"/>
          <w:rFonts w:ascii="Times New Roman" w:hAnsi="Times New Roman" w:cs="Times New Roman"/>
          <w:sz w:val="28"/>
          <w:szCs w:val="28"/>
        </w:rPr>
        <w:t xml:space="preserve"> зимних пиков</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энергопотребления.</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При стоимости в</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700 млн. евро</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(из  которых 240</w:t>
      </w:r>
      <w:r w:rsidRPr="00236161">
        <w:rPr>
          <w:rFonts w:ascii="Times New Roman" w:hAnsi="Times New Roman" w:cs="Times New Roman"/>
          <w:sz w:val="28"/>
          <w:szCs w:val="28"/>
        </w:rPr>
        <w:t xml:space="preserve"> млн. евро -  </w:t>
      </w:r>
      <w:r w:rsidRPr="00236161">
        <w:rPr>
          <w:rStyle w:val="hps"/>
          <w:rFonts w:ascii="Times New Roman" w:hAnsi="Times New Roman" w:cs="Times New Roman"/>
          <w:sz w:val="28"/>
          <w:szCs w:val="28"/>
        </w:rPr>
        <w:t>финансирование ЕС</w:t>
      </w:r>
      <w:r w:rsidRPr="00236161">
        <w:rPr>
          <w:rFonts w:ascii="Times New Roman" w:hAnsi="Times New Roman" w:cs="Times New Roman"/>
          <w:sz w:val="28"/>
          <w:szCs w:val="28"/>
        </w:rPr>
        <w:t xml:space="preserve">), эта линия </w:t>
      </w:r>
      <w:r w:rsidRPr="00236161">
        <w:rPr>
          <w:rStyle w:val="hps"/>
          <w:rFonts w:ascii="Times New Roman" w:hAnsi="Times New Roman" w:cs="Times New Roman"/>
          <w:sz w:val="28"/>
          <w:szCs w:val="28"/>
        </w:rPr>
        <w:t>удвоит</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мощности</w:t>
      </w:r>
      <w:r>
        <w:rPr>
          <w:rStyle w:val="hps"/>
          <w:rFonts w:ascii="Times New Roman" w:hAnsi="Times New Roman" w:cs="Times New Roman"/>
          <w:sz w:val="28"/>
          <w:szCs w:val="28"/>
        </w:rPr>
        <w:t xml:space="preserve"> </w:t>
      </w:r>
      <w:r>
        <w:rPr>
          <w:rFonts w:ascii="Times New Roman" w:hAnsi="Times New Roman" w:cs="Times New Roman"/>
          <w:sz w:val="28"/>
          <w:szCs w:val="28"/>
        </w:rPr>
        <w:t xml:space="preserve">линий </w:t>
      </w:r>
      <w:r w:rsidRPr="00236161">
        <w:rPr>
          <w:rStyle w:val="hps"/>
          <w:rFonts w:ascii="Times New Roman" w:hAnsi="Times New Roman" w:cs="Times New Roman"/>
          <w:sz w:val="28"/>
          <w:szCs w:val="28"/>
        </w:rPr>
        <w:t>между Францией и Испанией</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с 1400 до</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2800</w:t>
      </w:r>
      <w:r>
        <w:rPr>
          <w:rStyle w:val="hps"/>
          <w:rFonts w:ascii="Times New Roman" w:hAnsi="Times New Roman" w:cs="Times New Roman"/>
          <w:sz w:val="28"/>
          <w:szCs w:val="28"/>
        </w:rPr>
        <w:t xml:space="preserve"> </w:t>
      </w:r>
      <w:r w:rsidR="0063311E">
        <w:rPr>
          <w:rStyle w:val="hps"/>
          <w:rFonts w:ascii="Times New Roman" w:hAnsi="Times New Roman" w:cs="Times New Roman"/>
          <w:sz w:val="28"/>
          <w:szCs w:val="28"/>
        </w:rPr>
        <w:t>МВт</w:t>
      </w:r>
      <w:r w:rsidRPr="00236161">
        <w:rPr>
          <w:rStyle w:val="hps"/>
          <w:rFonts w:ascii="Times New Roman" w:hAnsi="Times New Roman" w:cs="Times New Roman"/>
          <w:sz w:val="28"/>
          <w:szCs w:val="28"/>
        </w:rPr>
        <w:t>.</w:t>
      </w:r>
    </w:p>
    <w:p w:rsidR="0019050F" w:rsidRPr="00236161" w:rsidRDefault="0019050F" w:rsidP="0019050F">
      <w:pPr>
        <w:spacing w:line="360" w:lineRule="auto"/>
        <w:ind w:firstLine="708"/>
        <w:jc w:val="both"/>
        <w:rPr>
          <w:rStyle w:val="hps"/>
          <w:rFonts w:ascii="Times New Roman" w:hAnsi="Times New Roman" w:cs="Times New Roman"/>
          <w:sz w:val="28"/>
          <w:szCs w:val="28"/>
        </w:rPr>
      </w:pPr>
      <w:r w:rsidRPr="00236161">
        <w:rPr>
          <w:rStyle w:val="hps"/>
          <w:rFonts w:ascii="Times New Roman" w:hAnsi="Times New Roman" w:cs="Times New Roman"/>
          <w:sz w:val="28"/>
          <w:szCs w:val="28"/>
        </w:rPr>
        <w:t>Между Францией и Испанией</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уже есть</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четыре</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электрических соединения</w:t>
      </w:r>
      <w:r w:rsidRPr="00236161">
        <w:rPr>
          <w:rFonts w:ascii="Times New Roman" w:hAnsi="Times New Roman" w:cs="Times New Roman"/>
          <w:sz w:val="28"/>
          <w:szCs w:val="28"/>
        </w:rPr>
        <w:t xml:space="preserve">, </w:t>
      </w:r>
      <w:r w:rsidRPr="00236161">
        <w:rPr>
          <w:rStyle w:val="hps"/>
          <w:rFonts w:ascii="Times New Roman" w:hAnsi="Times New Roman" w:cs="Times New Roman"/>
          <w:sz w:val="28"/>
          <w:szCs w:val="28"/>
        </w:rPr>
        <w:t>последнее из которых</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было построено30 лет назад.</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 xml:space="preserve">Успех проекта строительства линии </w:t>
      </w:r>
      <w:r w:rsidRPr="00236161">
        <w:rPr>
          <w:rFonts w:ascii="Times New Roman" w:hAnsi="Times New Roman" w:cs="Times New Roman"/>
          <w:sz w:val="28"/>
          <w:szCs w:val="28"/>
        </w:rPr>
        <w:t>сверхвысокого напряжения</w:t>
      </w:r>
      <w:r w:rsidRPr="00236161">
        <w:rPr>
          <w:rStyle w:val="hps"/>
          <w:rFonts w:ascii="Times New Roman" w:hAnsi="Times New Roman" w:cs="Times New Roman"/>
          <w:sz w:val="28"/>
          <w:szCs w:val="28"/>
        </w:rPr>
        <w:t xml:space="preserve"> между</w:t>
      </w:r>
      <w:r>
        <w:rPr>
          <w:rStyle w:val="hps"/>
          <w:rFonts w:ascii="Times New Roman" w:hAnsi="Times New Roman" w:cs="Times New Roman"/>
          <w:sz w:val="28"/>
          <w:szCs w:val="28"/>
        </w:rPr>
        <w:t xml:space="preserve"> районами Баиксас </w:t>
      </w:r>
      <w:r w:rsidRPr="00236161">
        <w:rPr>
          <w:rStyle w:val="hps"/>
          <w:rFonts w:ascii="Times New Roman" w:hAnsi="Times New Roman" w:cs="Times New Roman"/>
          <w:sz w:val="28"/>
          <w:szCs w:val="28"/>
        </w:rPr>
        <w:t xml:space="preserve">и </w:t>
      </w:r>
      <w:r>
        <w:rPr>
          <w:rStyle w:val="hps"/>
          <w:rFonts w:ascii="Times New Roman" w:hAnsi="Times New Roman" w:cs="Times New Roman"/>
          <w:sz w:val="28"/>
          <w:szCs w:val="28"/>
        </w:rPr>
        <w:t xml:space="preserve">Санта Логая </w:t>
      </w:r>
      <w:r w:rsidRPr="00236161">
        <w:rPr>
          <w:rStyle w:val="hps"/>
          <w:rFonts w:ascii="Times New Roman" w:hAnsi="Times New Roman" w:cs="Times New Roman"/>
          <w:sz w:val="28"/>
          <w:szCs w:val="28"/>
        </w:rPr>
        <w:t>будет</w:t>
      </w:r>
      <w:r w:rsidRPr="00717057">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кульминацией длительного</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процесса, начатого</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в 1980 году.</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Завершение</w:t>
      </w:r>
      <w:r w:rsidRPr="00236161">
        <w:rPr>
          <w:rFonts w:ascii="Times New Roman" w:hAnsi="Times New Roman" w:cs="Times New Roman"/>
          <w:sz w:val="28"/>
          <w:szCs w:val="28"/>
        </w:rPr>
        <w:t xml:space="preserve"> работ </w:t>
      </w:r>
      <w:r w:rsidRPr="00236161">
        <w:rPr>
          <w:rStyle w:val="hps"/>
          <w:rFonts w:ascii="Times New Roman" w:hAnsi="Times New Roman" w:cs="Times New Roman"/>
          <w:sz w:val="28"/>
          <w:szCs w:val="28"/>
        </w:rPr>
        <w:t>запланировано на конец</w:t>
      </w:r>
      <w:r w:rsidR="00E34621" w:rsidRPr="00696B33">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2013 года, а</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тестирование и</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подключение к сетям</w:t>
      </w:r>
      <w:r w:rsidRPr="00236161">
        <w:rPr>
          <w:rFonts w:ascii="Times New Roman" w:hAnsi="Times New Roman" w:cs="Times New Roman"/>
          <w:sz w:val="28"/>
          <w:szCs w:val="28"/>
        </w:rPr>
        <w:t xml:space="preserve">  - на </w:t>
      </w:r>
      <w:r w:rsidRPr="00236161">
        <w:rPr>
          <w:rStyle w:val="hps"/>
          <w:rFonts w:ascii="Times New Roman" w:hAnsi="Times New Roman" w:cs="Times New Roman"/>
          <w:sz w:val="28"/>
          <w:szCs w:val="28"/>
        </w:rPr>
        <w:t>начало 2014, с тем, чтобы ввести проект в эксплуатацию</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в середине</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2014 года.</w:t>
      </w:r>
      <w:r>
        <w:rPr>
          <w:rStyle w:val="hps"/>
          <w:rFonts w:ascii="Times New Roman" w:hAnsi="Times New Roman" w:cs="Times New Roman"/>
          <w:sz w:val="28"/>
          <w:szCs w:val="28"/>
        </w:rPr>
        <w:t xml:space="preserve"> </w:t>
      </w:r>
      <w:r w:rsidRPr="00236161">
        <w:rPr>
          <w:rFonts w:ascii="Times New Roman" w:hAnsi="Times New Roman" w:cs="Times New Roman"/>
          <w:sz w:val="28"/>
          <w:szCs w:val="28"/>
        </w:rPr>
        <w:t>Основной ц</w:t>
      </w:r>
      <w:r w:rsidRPr="00236161">
        <w:rPr>
          <w:rStyle w:val="hps"/>
          <w:rFonts w:ascii="Times New Roman" w:hAnsi="Times New Roman" w:cs="Times New Roman"/>
          <w:sz w:val="28"/>
          <w:szCs w:val="28"/>
        </w:rPr>
        <w:t>елью</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Франции и Испании</w:t>
      </w:r>
      <w:r>
        <w:rPr>
          <w:rStyle w:val="hps"/>
          <w:rFonts w:ascii="Times New Roman" w:hAnsi="Times New Roman" w:cs="Times New Roman"/>
          <w:sz w:val="28"/>
          <w:szCs w:val="28"/>
        </w:rPr>
        <w:t xml:space="preserve"> </w:t>
      </w:r>
      <w:r w:rsidRPr="00236161">
        <w:rPr>
          <w:rFonts w:ascii="Times New Roman" w:hAnsi="Times New Roman" w:cs="Times New Roman"/>
          <w:sz w:val="28"/>
          <w:szCs w:val="28"/>
        </w:rPr>
        <w:t xml:space="preserve">в этом проекте </w:t>
      </w:r>
      <w:r w:rsidRPr="00236161">
        <w:rPr>
          <w:rStyle w:val="hps"/>
          <w:rFonts w:ascii="Times New Roman" w:hAnsi="Times New Roman" w:cs="Times New Roman"/>
          <w:sz w:val="28"/>
          <w:szCs w:val="28"/>
        </w:rPr>
        <w:t>является повышение</w:t>
      </w:r>
      <w:r w:rsidRPr="00236161">
        <w:rPr>
          <w:rFonts w:ascii="Times New Roman" w:hAnsi="Times New Roman" w:cs="Times New Roman"/>
          <w:sz w:val="28"/>
          <w:szCs w:val="28"/>
        </w:rPr>
        <w:t xml:space="preserve"> потенциальных </w:t>
      </w:r>
      <w:r w:rsidRPr="00236161">
        <w:rPr>
          <w:rStyle w:val="hps"/>
          <w:rFonts w:ascii="Times New Roman" w:hAnsi="Times New Roman" w:cs="Times New Roman"/>
          <w:sz w:val="28"/>
          <w:szCs w:val="28"/>
        </w:rPr>
        <w:t>мощностей</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обмена электроэнергией</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между двумя странами</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до 4000МВт</w:t>
      </w:r>
      <w:r>
        <w:rPr>
          <w:rStyle w:val="hps"/>
          <w:rFonts w:ascii="Times New Roman" w:hAnsi="Times New Roman" w:cs="Times New Roman"/>
          <w:sz w:val="28"/>
          <w:szCs w:val="28"/>
        </w:rPr>
        <w:t xml:space="preserve">. </w:t>
      </w:r>
      <w:r w:rsidRPr="00236161">
        <w:rPr>
          <w:rStyle w:val="hps"/>
          <w:rFonts w:ascii="Times New Roman" w:hAnsi="Times New Roman" w:cs="Times New Roman"/>
          <w:sz w:val="28"/>
          <w:szCs w:val="28"/>
        </w:rPr>
        <w:t>к 2020 году.</w:t>
      </w:r>
    </w:p>
    <w:p w:rsidR="0019050F" w:rsidRPr="00236161" w:rsidRDefault="0019050F" w:rsidP="0019050F">
      <w:pPr>
        <w:spacing w:after="0" w:line="360" w:lineRule="auto"/>
        <w:ind w:firstLine="708"/>
        <w:jc w:val="both"/>
        <w:rPr>
          <w:rFonts w:ascii="Times New Roman" w:hAnsi="Times New Roman" w:cs="Times New Roman"/>
          <w:bCs/>
          <w:color w:val="3333CD"/>
          <w:sz w:val="28"/>
          <w:szCs w:val="28"/>
        </w:rPr>
      </w:pPr>
      <w:r w:rsidRPr="00236161">
        <w:rPr>
          <w:rFonts w:ascii="Times New Roman" w:eastAsia="Times New Roman" w:hAnsi="Times New Roman" w:cs="Times New Roman"/>
          <w:sz w:val="28"/>
          <w:szCs w:val="28"/>
        </w:rPr>
        <w:lastRenderedPageBreak/>
        <w:t>В энергетическом сотрудничестве между Францией и Испанией также необходимо отметить газотранспортные сети.</w:t>
      </w:r>
      <w:r>
        <w:rPr>
          <w:rFonts w:ascii="Times New Roman" w:eastAsia="Times New Roman" w:hAnsi="Times New Roman" w:cs="Times New Roman"/>
          <w:sz w:val="28"/>
          <w:szCs w:val="28"/>
        </w:rPr>
        <w:t xml:space="preserve"> Мощности обмена по г</w:t>
      </w:r>
      <w:r w:rsidRPr="00236161">
        <w:rPr>
          <w:rFonts w:ascii="Times New Roman" w:eastAsia="Times New Roman" w:hAnsi="Times New Roman" w:cs="Times New Roman"/>
          <w:sz w:val="28"/>
          <w:szCs w:val="28"/>
        </w:rPr>
        <w:t>аз</w:t>
      </w:r>
      <w:r>
        <w:rPr>
          <w:rFonts w:ascii="Times New Roman" w:eastAsia="Times New Roman" w:hAnsi="Times New Roman" w:cs="Times New Roman"/>
          <w:sz w:val="28"/>
          <w:szCs w:val="28"/>
        </w:rPr>
        <w:t>опроводам</w:t>
      </w:r>
      <w:r w:rsidRPr="00236161">
        <w:rPr>
          <w:rFonts w:ascii="Times New Roman" w:eastAsia="Times New Roman" w:hAnsi="Times New Roman" w:cs="Times New Roman"/>
          <w:sz w:val="28"/>
          <w:szCs w:val="28"/>
        </w:rPr>
        <w:t xml:space="preserve"> на побережье Атлантического океана между этими странами будут </w:t>
      </w:r>
      <w:r>
        <w:rPr>
          <w:rFonts w:ascii="Times New Roman" w:eastAsia="Times New Roman" w:hAnsi="Times New Roman" w:cs="Times New Roman"/>
          <w:sz w:val="28"/>
          <w:szCs w:val="28"/>
        </w:rPr>
        <w:t>увеличиваться в 2013 году до достижения</w:t>
      </w:r>
      <w:r w:rsidRPr="00236161">
        <w:rPr>
          <w:rFonts w:ascii="Times New Roman" w:eastAsia="Times New Roman" w:hAnsi="Times New Roman" w:cs="Times New Roman"/>
          <w:sz w:val="28"/>
          <w:szCs w:val="28"/>
        </w:rPr>
        <w:t xml:space="preserve"> 7,5</w:t>
      </w:r>
      <w:r w:rsidR="00307668">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млрд</w:t>
      </w:r>
      <w:r>
        <w:rPr>
          <w:rFonts w:ascii="Times New Roman" w:eastAsia="Times New Roman" w:hAnsi="Times New Roman" w:cs="Times New Roman"/>
          <w:sz w:val="28"/>
          <w:szCs w:val="28"/>
        </w:rPr>
        <w:t>. куб. м.</w:t>
      </w:r>
      <w:r w:rsidRPr="00236161">
        <w:rPr>
          <w:rFonts w:ascii="Times New Roman" w:eastAsia="Times New Roman" w:hAnsi="Times New Roman" w:cs="Times New Roman"/>
          <w:sz w:val="28"/>
          <w:szCs w:val="28"/>
        </w:rPr>
        <w:t xml:space="preserve"> в год в обоих направлениях, что эквивалентно 15% французского потребления и 18% - испанского. Французские газовые компании инвестируют в этот проект около 500 млн. евро. Усиление газовых взаимосвязей между Францией и Испанией в точках Larrau и Biriatou является весьма позитивным событием, потому что увеличение их мощностей будет способствовать интеграции французского и испанского газовых рынков и укреплению безопасности поставок природного газа в обеих странах.</w:t>
      </w:r>
      <w:r w:rsidR="00307668">
        <w:rPr>
          <w:rStyle w:val="a6"/>
          <w:rFonts w:ascii="Times New Roman" w:eastAsia="Times New Roman" w:hAnsi="Times New Roman" w:cs="Times New Roman"/>
          <w:sz w:val="28"/>
          <w:szCs w:val="28"/>
        </w:rPr>
        <w:footnoteReference w:id="22"/>
      </w:r>
    </w:p>
    <w:p w:rsidR="0019050F" w:rsidRPr="00236161" w:rsidRDefault="0019050F" w:rsidP="0019050F">
      <w:pPr>
        <w:pStyle w:val="gp"/>
        <w:spacing w:line="360" w:lineRule="auto"/>
        <w:jc w:val="both"/>
        <w:rPr>
          <w:b/>
          <w:sz w:val="28"/>
          <w:szCs w:val="28"/>
        </w:rPr>
      </w:pPr>
      <w:r>
        <w:rPr>
          <w:b/>
          <w:sz w:val="28"/>
          <w:szCs w:val="28"/>
        </w:rPr>
        <w:t xml:space="preserve">2.3.2. </w:t>
      </w:r>
      <w:r w:rsidRPr="00236161">
        <w:rPr>
          <w:b/>
          <w:sz w:val="28"/>
          <w:szCs w:val="28"/>
        </w:rPr>
        <w:t>Сотрудничество и совместные проекты с Российской Федерацией.</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Российско-французские отношения в сфере энергетики уходят своими корнями во вторую половину 70-х, еще во времена</w:t>
      </w:r>
      <w:r>
        <w:rPr>
          <w:rFonts w:ascii="Times New Roman" w:eastAsia="Times New Roman" w:hAnsi="Times New Roman" w:cs="Times New Roman"/>
          <w:sz w:val="28"/>
          <w:szCs w:val="28"/>
        </w:rPr>
        <w:t xml:space="preserve"> существования</w:t>
      </w:r>
      <w:r w:rsidRPr="00236161">
        <w:rPr>
          <w:rFonts w:ascii="Times New Roman" w:eastAsia="Times New Roman" w:hAnsi="Times New Roman" w:cs="Times New Roman"/>
          <w:sz w:val="28"/>
          <w:szCs w:val="28"/>
        </w:rPr>
        <w:t xml:space="preserve"> СССР. В середине 1970-х Франция совместно с Австрией и Германией принимала участие в прокладке газопровода, который должен был связать страны-импортеры с иранским месторождением Канган. Договор, заключенный между странами Западной Европы, СССР и Ираном в 1975 году, предусматривал схему, согласно которой Иран покупал европейское оборудование и продавал газ </w:t>
      </w:r>
      <w:r>
        <w:rPr>
          <w:rFonts w:ascii="Times New Roman" w:eastAsia="Times New Roman" w:hAnsi="Times New Roman" w:cs="Times New Roman"/>
          <w:sz w:val="28"/>
          <w:szCs w:val="28"/>
        </w:rPr>
        <w:t>из СССР;</w:t>
      </w:r>
      <w:r w:rsidRPr="00236161">
        <w:rPr>
          <w:rFonts w:ascii="Times New Roman" w:eastAsia="Times New Roman" w:hAnsi="Times New Roman" w:cs="Times New Roman"/>
          <w:sz w:val="28"/>
          <w:szCs w:val="28"/>
        </w:rPr>
        <w:t xml:space="preserve"> в свою очередь Западная Европа покупала уже советский газ. Предметом этого трехстороннего договора было строительство магистрального газопровода IGAT-II длиной 1440 км, по которому газ с юга Ирана должен был поступать на терминал Астара на советской границе. Газопровод предполагалось вести через Тегеран и Грозный до Ужгорода, откуда газ через </w:t>
      </w:r>
      <w:r>
        <w:rPr>
          <w:rFonts w:ascii="Times New Roman" w:eastAsia="Times New Roman" w:hAnsi="Times New Roman" w:cs="Times New Roman"/>
          <w:sz w:val="28"/>
          <w:szCs w:val="28"/>
        </w:rPr>
        <w:t xml:space="preserve">район </w:t>
      </w:r>
      <w:r w:rsidRPr="00236161">
        <w:rPr>
          <w:rFonts w:ascii="Times New Roman" w:eastAsia="Times New Roman" w:hAnsi="Times New Roman" w:cs="Times New Roman"/>
          <w:sz w:val="28"/>
          <w:szCs w:val="28"/>
        </w:rPr>
        <w:t>Вайдхаус подавался бы на европейские рынки сбыта. Постав</w:t>
      </w:r>
      <w:r>
        <w:rPr>
          <w:rFonts w:ascii="Times New Roman" w:eastAsia="Times New Roman" w:hAnsi="Times New Roman" w:cs="Times New Roman"/>
          <w:sz w:val="28"/>
          <w:szCs w:val="28"/>
        </w:rPr>
        <w:t>ки должны были начаться в 1980-</w:t>
      </w:r>
      <w:r w:rsidRPr="00236161">
        <w:rPr>
          <w:rFonts w:ascii="Times New Roman" w:eastAsia="Times New Roman" w:hAnsi="Times New Roman" w:cs="Times New Roman"/>
          <w:sz w:val="28"/>
          <w:szCs w:val="28"/>
        </w:rPr>
        <w:t xml:space="preserve">1981годах. Однако этот проект завершился провалом по причине исламской революции в Иране (1979), и от него пришлось отказаться. </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lastRenderedPageBreak/>
        <w:t>Благодаря освоению гигантских месторождений газа в Западной Сибири (Ямбург, Уренгой) Советский Союз представлялся единственным поставщиком, способным заменить Иран. К тому же из-за ценового конфликта с Алжиром Франция отказалась от традиционного поставщика газа и была вынуждена также ориентироваться на голубое топливо из СССР.</w:t>
      </w:r>
      <w:r w:rsidRPr="00236161">
        <w:rPr>
          <w:rFonts w:ascii="Times New Roman" w:eastAsia="Times New Roman" w:hAnsi="Times New Roman" w:cs="Times New Roman"/>
          <w:sz w:val="28"/>
          <w:szCs w:val="28"/>
        </w:rPr>
        <w:br/>
        <w:t>Так возник новый проект газопровода, связывающего сибирские месторождения с европейскими рынками сбыта и позволившего увеличить изначально предполагаемые объемы поставок природного газа (с 24 млрд. кубометров в 1980 году до 60 млрд. в 1990-м).</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 xml:space="preserve">В феврале 2003 года Россия и Франция подписали «Совместное Российско-Французское заявление о сотрудничестве в сфере энергетики», в котором обе стороны выразили удовлетворение имеющимся уровнем сотрудничества и свои намерения развивать и углублять всесторонние взаимоотношения в этой области. На сегодняшний день основным органом, который определяет стратегию и направления развития отношений между двумя странами в торгово-экономической и научно-технической областях, является Российско-Французская Комиссия по вопросам двустороннего сотрудничества на уровне глав правительств (создана в 1996 г). Важнейшими направлениями являются сотрудничество в нефтегазовой, ядерной сфере, </w:t>
      </w:r>
      <w:r>
        <w:rPr>
          <w:rFonts w:ascii="Times New Roman" w:eastAsia="Times New Roman" w:hAnsi="Times New Roman" w:cs="Times New Roman"/>
          <w:sz w:val="28"/>
          <w:szCs w:val="28"/>
        </w:rPr>
        <w:t xml:space="preserve">а также </w:t>
      </w:r>
      <w:r w:rsidRPr="00236161">
        <w:rPr>
          <w:rFonts w:ascii="Times New Roman" w:eastAsia="Times New Roman" w:hAnsi="Times New Roman" w:cs="Times New Roman"/>
          <w:sz w:val="28"/>
          <w:szCs w:val="28"/>
        </w:rPr>
        <w:t>в области энергетической эффективности и инноваций.</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9 декабря 2010 года в рамках проведения XV заседания российско-французской Межправительственной Комиссии официально откры</w:t>
      </w:r>
      <w:r>
        <w:rPr>
          <w:rFonts w:ascii="Times New Roman" w:eastAsia="Times New Roman" w:hAnsi="Times New Roman" w:cs="Times New Roman"/>
          <w:sz w:val="28"/>
          <w:szCs w:val="28"/>
        </w:rPr>
        <w:t>т</w:t>
      </w:r>
      <w:r w:rsidRPr="00236161">
        <w:rPr>
          <w:rFonts w:ascii="Times New Roman" w:eastAsia="Times New Roman" w:hAnsi="Times New Roman" w:cs="Times New Roman"/>
          <w:sz w:val="28"/>
          <w:szCs w:val="28"/>
        </w:rPr>
        <w:t xml:space="preserve"> Российско-французский Центр по энергетической эффективности. В деятельности Центра ведущую роль играют российские и французские предприятия. Жан-Луи Стази, Президент Ассоциации французских предприятий по энергетической эффективности, объяснил: «Более десяти французских предприятий, зачастую мировых лидеров в области своей деятельности, решили привнести свои ресурсы и опыт в российско-французский Центр по энергоэффективности. Будучи важными инвесторами в российскую экономику, эти предприятия обладают </w:t>
      </w:r>
      <w:r w:rsidRPr="00236161">
        <w:rPr>
          <w:rFonts w:ascii="Times New Roman" w:eastAsia="Times New Roman" w:hAnsi="Times New Roman" w:cs="Times New Roman"/>
          <w:sz w:val="28"/>
          <w:szCs w:val="28"/>
        </w:rPr>
        <w:lastRenderedPageBreak/>
        <w:t>широким спектром компетенций и экспертного опыта в области энергоэффективности, секторе энергетики, а также в сфере услуг, промышленности, в области строительства и жилого фонда»</w:t>
      </w:r>
      <w:r w:rsidRPr="00236161">
        <w:rPr>
          <w:rStyle w:val="a6"/>
          <w:rFonts w:ascii="Times New Roman" w:eastAsia="Times New Roman" w:hAnsi="Times New Roman" w:cs="Times New Roman"/>
          <w:sz w:val="28"/>
          <w:szCs w:val="28"/>
        </w:rPr>
        <w:footnoteReference w:id="23"/>
      </w:r>
      <w:r w:rsidRPr="00236161">
        <w:rPr>
          <w:rFonts w:ascii="Times New Roman" w:eastAsia="Times New Roman" w:hAnsi="Times New Roman" w:cs="Times New Roman"/>
          <w:sz w:val="28"/>
          <w:szCs w:val="28"/>
        </w:rPr>
        <w:t xml:space="preserve">. </w:t>
      </w:r>
    </w:p>
    <w:p w:rsidR="0019050F"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18 ноября 2011 года  в Москве по итогам XVI заседания Российско-французской комиссии по вопросам двустороннего сотрудничества на уровне глав правительств состоялось подписание Российско-французской декларации по сотрудничес</w:t>
      </w:r>
      <w:r>
        <w:rPr>
          <w:rFonts w:ascii="Times New Roman" w:eastAsia="Times New Roman" w:hAnsi="Times New Roman" w:cs="Times New Roman"/>
          <w:sz w:val="28"/>
          <w:szCs w:val="28"/>
        </w:rPr>
        <w:t>тву в сфере атомной энергетики, в которой отмечается, что «…п</w:t>
      </w:r>
      <w:r w:rsidRPr="00236161">
        <w:rPr>
          <w:rFonts w:ascii="Times New Roman" w:eastAsia="Times New Roman" w:hAnsi="Times New Roman" w:cs="Times New Roman"/>
          <w:sz w:val="28"/>
          <w:szCs w:val="28"/>
        </w:rPr>
        <w:t>равительства Российской Федерации и Французской Республики придают большое значение развитию атомной энергетики с учетом задач по содействию ответственному и устойчивому развитию, в целях удовлетворения настоящих и будущих энергетических потребностей и борьбы с климатическими изменениями». Отмечено также, что Правительства двух стран выступают за то,  чтобы из аварии на АЭС</w:t>
      </w:r>
      <w:r w:rsidR="00094371">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«Фукусима-1» были извлечены все уроки и подтверждают, что будут содействовать продвижению высочайших требований по ядерной безопасности во всем мире, как в отношении действующих, так и новых реакторов. Они убеждены в том, что реакторы 3-го поколения, отвечающие самым высоким требованиям безопасности, отныне должны стать нормой для экспорта технологий новых реакторо</w:t>
      </w:r>
      <w:r>
        <w:rPr>
          <w:rFonts w:ascii="Times New Roman" w:eastAsia="Times New Roman" w:hAnsi="Times New Roman" w:cs="Times New Roman"/>
          <w:sz w:val="28"/>
          <w:szCs w:val="28"/>
        </w:rPr>
        <w:t>в.</w:t>
      </w:r>
      <w:r w:rsidRPr="00236161">
        <w:rPr>
          <w:rStyle w:val="a6"/>
          <w:rFonts w:ascii="Times New Roman" w:eastAsia="Times New Roman" w:hAnsi="Times New Roman" w:cs="Times New Roman"/>
          <w:sz w:val="28"/>
          <w:szCs w:val="28"/>
        </w:rPr>
        <w:footnoteReference w:id="24"/>
      </w:r>
    </w:p>
    <w:p w:rsidR="00806266" w:rsidRDefault="0019050F" w:rsidP="0019050F">
      <w:pPr>
        <w:spacing w:line="360" w:lineRule="auto"/>
        <w:ind w:firstLine="708"/>
        <w:jc w:val="both"/>
        <w:rPr>
          <w:rFonts w:ascii="Times New Roman" w:hAnsi="Times New Roman" w:cs="Times New Roman"/>
          <w:color w:val="000000"/>
          <w:sz w:val="28"/>
          <w:szCs w:val="28"/>
        </w:rPr>
      </w:pPr>
      <w:r w:rsidRPr="00236161">
        <w:rPr>
          <w:rFonts w:ascii="Times New Roman" w:eastAsia="Times New Roman" w:hAnsi="Times New Roman" w:cs="Times New Roman"/>
          <w:sz w:val="28"/>
          <w:szCs w:val="28"/>
        </w:rPr>
        <w:t xml:space="preserve">В рамках реализации Соглашения между Правительством Российской Федерации и Правительством Французской Республики о сотрудничестве в области ядерной энергии от 19 апреля 1996 года между </w:t>
      </w:r>
      <w:r>
        <w:rPr>
          <w:rFonts w:ascii="Times New Roman" w:eastAsia="Times New Roman" w:hAnsi="Times New Roman" w:cs="Times New Roman"/>
          <w:sz w:val="28"/>
          <w:szCs w:val="28"/>
        </w:rPr>
        <w:t xml:space="preserve">российской </w:t>
      </w:r>
      <w:r w:rsidRPr="00236161">
        <w:rPr>
          <w:rFonts w:ascii="Times New Roman" w:eastAsia="Times New Roman" w:hAnsi="Times New Roman" w:cs="Times New Roman"/>
          <w:sz w:val="28"/>
          <w:szCs w:val="28"/>
        </w:rPr>
        <w:t>корпорацией «Росатом» и французским государственным агентством по обращению с радиоактивными отходами «</w:t>
      </w:r>
      <w:r w:rsidRPr="00236161">
        <w:rPr>
          <w:rFonts w:ascii="Times New Roman" w:eastAsia="Times New Roman" w:hAnsi="Times New Roman" w:cs="Times New Roman"/>
          <w:sz w:val="28"/>
          <w:szCs w:val="28"/>
          <w:lang w:val="en-US"/>
        </w:rPr>
        <w:t>ANDRA</w:t>
      </w:r>
      <w:r w:rsidRPr="00236161">
        <w:rPr>
          <w:rFonts w:ascii="Times New Roman" w:eastAsia="Times New Roman" w:hAnsi="Times New Roman" w:cs="Times New Roman"/>
          <w:sz w:val="28"/>
          <w:szCs w:val="28"/>
        </w:rPr>
        <w:t>» 21 июня 2012 года был подписан Меморандум по сотрудничеству в области обращения с радиоактивными отходами. Этот Меморандум предполагает</w:t>
      </w:r>
      <w:r>
        <w:rPr>
          <w:rFonts w:ascii="Times New Roman" w:eastAsia="Times New Roman" w:hAnsi="Times New Roman" w:cs="Times New Roman"/>
          <w:sz w:val="28"/>
          <w:szCs w:val="28"/>
        </w:rPr>
        <w:t xml:space="preserve"> развитие сотрудничества между двумя </w:t>
      </w:r>
      <w:r w:rsidRPr="00236161">
        <w:rPr>
          <w:rFonts w:ascii="Times New Roman" w:eastAsia="Times New Roman" w:hAnsi="Times New Roman" w:cs="Times New Roman"/>
          <w:sz w:val="28"/>
          <w:szCs w:val="28"/>
        </w:rPr>
        <w:t>странами</w:t>
      </w:r>
      <w:r w:rsidRPr="00236161">
        <w:rPr>
          <w:rFonts w:ascii="Times New Roman" w:hAnsi="Times New Roman" w:cs="Times New Roman"/>
          <w:color w:val="000000"/>
          <w:sz w:val="28"/>
          <w:szCs w:val="28"/>
        </w:rPr>
        <w:t xml:space="preserve"> в области совершенствования технологий обращения с радиоактивными </w:t>
      </w:r>
      <w:r w:rsidRPr="00236161">
        <w:rPr>
          <w:rFonts w:ascii="Times New Roman" w:hAnsi="Times New Roman" w:cs="Times New Roman"/>
          <w:color w:val="000000"/>
          <w:sz w:val="28"/>
          <w:szCs w:val="28"/>
        </w:rPr>
        <w:lastRenderedPageBreak/>
        <w:t>отходами, создания пунктов их захоронения, а также информирования населения и формирования общественного мнения</w:t>
      </w:r>
      <w:r w:rsidR="00806266">
        <w:rPr>
          <w:rFonts w:ascii="Times New Roman" w:hAnsi="Times New Roman" w:cs="Times New Roman"/>
          <w:color w:val="000000"/>
          <w:sz w:val="28"/>
          <w:szCs w:val="28"/>
        </w:rPr>
        <w:t>.</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Как знаменательное событие, далеко выходящее за чисто экономические рамки, можно расценить подписание в ноябре 2009 г. двух соглашений: об участии компании «</w:t>
      </w:r>
      <w:r w:rsidRPr="00236161">
        <w:rPr>
          <w:rFonts w:ascii="Times New Roman" w:eastAsia="Times New Roman" w:hAnsi="Times New Roman" w:cs="Times New Roman"/>
          <w:sz w:val="28"/>
          <w:szCs w:val="28"/>
          <w:lang w:val="en-US"/>
        </w:rPr>
        <w:t>EDF</w:t>
      </w:r>
      <w:r w:rsidRPr="00236161">
        <w:rPr>
          <w:rFonts w:ascii="Times New Roman" w:eastAsia="Times New Roman" w:hAnsi="Times New Roman" w:cs="Times New Roman"/>
          <w:sz w:val="28"/>
          <w:szCs w:val="28"/>
        </w:rPr>
        <w:t>» в прокладке газопровода «Южный поток» (совместно с «Газпромом») по дну Чёрного моря, а компании «</w:t>
      </w:r>
      <w:r w:rsidRPr="00236161">
        <w:rPr>
          <w:rFonts w:ascii="Times New Roman" w:eastAsia="Times New Roman" w:hAnsi="Times New Roman" w:cs="Times New Roman"/>
          <w:sz w:val="28"/>
          <w:szCs w:val="28"/>
          <w:lang w:val="en-US"/>
        </w:rPr>
        <w:t>GDF</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lang w:val="en-US"/>
        </w:rPr>
        <w:t>Suez</w:t>
      </w:r>
      <w:r w:rsidRPr="00236161">
        <w:rPr>
          <w:rFonts w:ascii="Times New Roman" w:eastAsia="Times New Roman" w:hAnsi="Times New Roman" w:cs="Times New Roman"/>
          <w:sz w:val="28"/>
          <w:szCs w:val="28"/>
        </w:rPr>
        <w:t xml:space="preserve">» – в российско-германском консорциуме по строительству газопровода «Северный Поток» по дну Балтики. При этом французы не отказываются и от участия в возможном строительстве «Набукко», считая, что диверсификация поставок газа увеличивает энергетическую безопасность Европы. </w:t>
      </w:r>
    </w:p>
    <w:p w:rsidR="0019050F" w:rsidRDefault="0019050F" w:rsidP="0019050F">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Французские компании «</w:t>
      </w:r>
      <w:r>
        <w:rPr>
          <w:rFonts w:ascii="Times New Roman" w:eastAsia="Times New Roman" w:hAnsi="Times New Roman" w:cs="Times New Roman"/>
          <w:sz w:val="28"/>
          <w:szCs w:val="28"/>
          <w:lang w:val="en-US"/>
        </w:rPr>
        <w:t>Alstom</w:t>
      </w:r>
      <w:r>
        <w:rPr>
          <w:rFonts w:ascii="Times New Roman" w:eastAsia="Times New Roman" w:hAnsi="Times New Roman" w:cs="Times New Roman"/>
          <w:sz w:val="28"/>
          <w:szCs w:val="28"/>
        </w:rPr>
        <w:t xml:space="preserve">» и </w:t>
      </w:r>
      <w:r w:rsidRPr="00236161">
        <w:rPr>
          <w:rFonts w:ascii="Times New Roman" w:eastAsia="Times New Roman" w:hAnsi="Times New Roman" w:cs="Times New Roman"/>
          <w:sz w:val="28"/>
          <w:szCs w:val="28"/>
        </w:rPr>
        <w:t>«</w:t>
      </w:r>
      <w:r w:rsidRPr="00236161">
        <w:rPr>
          <w:rFonts w:ascii="Times New Roman" w:eastAsia="Times New Roman" w:hAnsi="Times New Roman" w:cs="Times New Roman"/>
          <w:sz w:val="28"/>
          <w:szCs w:val="28"/>
          <w:lang w:val="en-US"/>
        </w:rPr>
        <w:t>Areva</w:t>
      </w:r>
      <w:r>
        <w:rPr>
          <w:rFonts w:ascii="Times New Roman" w:eastAsia="Times New Roman" w:hAnsi="Times New Roman" w:cs="Times New Roman"/>
          <w:sz w:val="28"/>
          <w:szCs w:val="28"/>
        </w:rPr>
        <w:t>» и российский «Росатом</w:t>
      </w:r>
      <w:r w:rsidRPr="00236161">
        <w:rPr>
          <w:rFonts w:ascii="Times New Roman" w:eastAsia="Times New Roman" w:hAnsi="Times New Roman" w:cs="Times New Roman"/>
          <w:sz w:val="28"/>
          <w:szCs w:val="28"/>
        </w:rPr>
        <w:t>» создали совмес</w:t>
      </w:r>
      <w:r>
        <w:rPr>
          <w:rFonts w:ascii="Times New Roman" w:eastAsia="Times New Roman" w:hAnsi="Times New Roman" w:cs="Times New Roman"/>
          <w:sz w:val="28"/>
          <w:szCs w:val="28"/>
        </w:rPr>
        <w:t>тное предприятие по изготовлению</w:t>
      </w:r>
      <w:r w:rsidRPr="00236161">
        <w:rPr>
          <w:rFonts w:ascii="Times New Roman" w:eastAsia="Times New Roman" w:hAnsi="Times New Roman" w:cs="Times New Roman"/>
          <w:sz w:val="28"/>
          <w:szCs w:val="28"/>
        </w:rPr>
        <w:t xml:space="preserve"> высокотехнологичных турбин и топлива для российских АЭС. Предполагается, что специалисты</w:t>
      </w:r>
      <w:r>
        <w:rPr>
          <w:rFonts w:ascii="Times New Roman" w:eastAsia="Times New Roman" w:hAnsi="Times New Roman" w:cs="Times New Roman"/>
          <w:sz w:val="28"/>
          <w:szCs w:val="28"/>
        </w:rPr>
        <w:t xml:space="preserve"> совместного предприятия </w:t>
      </w:r>
      <w:r w:rsidRPr="00236161">
        <w:rPr>
          <w:rFonts w:ascii="Times New Roman" w:eastAsia="Times New Roman" w:hAnsi="Times New Roman" w:cs="Times New Roman"/>
          <w:sz w:val="28"/>
          <w:szCs w:val="28"/>
        </w:rPr>
        <w:t xml:space="preserve">смогут предложить свои услуги по развитию </w:t>
      </w:r>
      <w:r>
        <w:rPr>
          <w:rFonts w:ascii="Times New Roman" w:eastAsia="Times New Roman" w:hAnsi="Times New Roman" w:cs="Times New Roman"/>
          <w:sz w:val="28"/>
          <w:szCs w:val="28"/>
        </w:rPr>
        <w:t xml:space="preserve">технологий </w:t>
      </w:r>
      <w:r w:rsidRPr="00236161">
        <w:rPr>
          <w:rFonts w:ascii="Times New Roman" w:eastAsia="Times New Roman" w:hAnsi="Times New Roman" w:cs="Times New Roman"/>
          <w:sz w:val="28"/>
          <w:szCs w:val="28"/>
        </w:rPr>
        <w:t xml:space="preserve">атомной энергетики </w:t>
      </w:r>
      <w:r>
        <w:rPr>
          <w:rFonts w:ascii="Times New Roman" w:eastAsia="Times New Roman" w:hAnsi="Times New Roman" w:cs="Times New Roman"/>
          <w:sz w:val="28"/>
          <w:szCs w:val="28"/>
        </w:rPr>
        <w:t>другим странам.</w:t>
      </w:r>
    </w:p>
    <w:p w:rsidR="0019050F" w:rsidRPr="00236161" w:rsidRDefault="0019050F" w:rsidP="0019050F">
      <w:pPr>
        <w:spacing w:line="360" w:lineRule="auto"/>
        <w:ind w:firstLine="708"/>
        <w:jc w:val="both"/>
        <w:rPr>
          <w:rFonts w:ascii="Times New Roman" w:hAnsi="Times New Roman" w:cs="Times New Roman"/>
          <w:sz w:val="28"/>
          <w:szCs w:val="28"/>
        </w:rPr>
      </w:pPr>
      <w:r w:rsidRPr="00236161">
        <w:rPr>
          <w:rFonts w:ascii="Times New Roman" w:hAnsi="Times New Roman" w:cs="Times New Roman"/>
          <w:sz w:val="28"/>
          <w:szCs w:val="28"/>
        </w:rPr>
        <w:t>Плодотворно развивается двустороннее энергетическое сотрудничество</w:t>
      </w:r>
      <w:r>
        <w:rPr>
          <w:rFonts w:ascii="Times New Roman" w:hAnsi="Times New Roman" w:cs="Times New Roman"/>
          <w:sz w:val="28"/>
          <w:szCs w:val="28"/>
        </w:rPr>
        <w:t xml:space="preserve"> в области нефтедобычи</w:t>
      </w:r>
      <w:r w:rsidRPr="00236161">
        <w:rPr>
          <w:rFonts w:ascii="Times New Roman" w:hAnsi="Times New Roman" w:cs="Times New Roman"/>
          <w:sz w:val="28"/>
          <w:szCs w:val="28"/>
        </w:rPr>
        <w:t>. Французский энергетический гигант «</w:t>
      </w:r>
      <w:r w:rsidRPr="00236161">
        <w:rPr>
          <w:rFonts w:ascii="Times New Roman" w:hAnsi="Times New Roman" w:cs="Times New Roman"/>
          <w:sz w:val="28"/>
          <w:szCs w:val="28"/>
          <w:lang w:val="en-US"/>
        </w:rPr>
        <w:t>Total</w:t>
      </w:r>
      <w:r w:rsidRPr="00236161">
        <w:rPr>
          <w:rFonts w:ascii="Times New Roman" w:hAnsi="Times New Roman" w:cs="Times New Roman"/>
          <w:sz w:val="28"/>
          <w:szCs w:val="28"/>
        </w:rPr>
        <w:t>» ведет активное освоение Харьягинского нефтяного месторождения (Ненецкий АО). По информации издания "Энергетика и промышленность России", суммарные извлекаемые запасы Харьягинского месторождения составляют 57,4 млн. т. нефти.</w:t>
      </w:r>
      <w:r w:rsidRPr="00236161">
        <w:rPr>
          <w:rStyle w:val="a6"/>
          <w:rFonts w:ascii="Times New Roman" w:hAnsi="Times New Roman" w:cs="Times New Roman"/>
          <w:sz w:val="28"/>
          <w:szCs w:val="28"/>
        </w:rPr>
        <w:footnoteReference w:id="25"/>
      </w:r>
      <w:r w:rsidRPr="00236161">
        <w:rPr>
          <w:rFonts w:ascii="Times New Roman" w:hAnsi="Times New Roman" w:cs="Times New Roman"/>
          <w:sz w:val="28"/>
          <w:szCs w:val="28"/>
        </w:rPr>
        <w:t xml:space="preserve"> Соглашение о разработке месторождения на условиях соглашения о разделе продукции (СРП) в течение 33 лет было заключено в 1995 г. Оператором проекта является </w:t>
      </w:r>
      <w:r w:rsidRPr="00236161">
        <w:rPr>
          <w:rFonts w:ascii="Times New Roman" w:hAnsi="Times New Roman" w:cs="Times New Roman"/>
          <w:bCs/>
          <w:sz w:val="28"/>
          <w:szCs w:val="28"/>
        </w:rPr>
        <w:t>АО «Тоталь Разведка Разработка Россия»</w:t>
      </w:r>
      <w:r w:rsidRPr="00236161">
        <w:rPr>
          <w:rFonts w:ascii="Times New Roman" w:hAnsi="Times New Roman" w:cs="Times New Roman"/>
          <w:sz w:val="28"/>
          <w:szCs w:val="28"/>
        </w:rPr>
        <w:t>, принадлежащее «</w:t>
      </w:r>
      <w:r w:rsidRPr="00236161">
        <w:rPr>
          <w:rFonts w:ascii="Times New Roman" w:hAnsi="Times New Roman" w:cs="Times New Roman"/>
          <w:sz w:val="28"/>
          <w:szCs w:val="28"/>
          <w:lang w:val="en-US"/>
        </w:rPr>
        <w:t>Total</w:t>
      </w:r>
      <w:r w:rsidRPr="00236161">
        <w:rPr>
          <w:rFonts w:ascii="Times New Roman" w:hAnsi="Times New Roman" w:cs="Times New Roman"/>
          <w:sz w:val="28"/>
          <w:szCs w:val="28"/>
        </w:rPr>
        <w:t>». Ее доля в проекте - 50%, норвежской «</w:t>
      </w:r>
      <w:r w:rsidRPr="00236161">
        <w:rPr>
          <w:rFonts w:ascii="Times New Roman" w:hAnsi="Times New Roman" w:cs="Times New Roman"/>
          <w:sz w:val="28"/>
          <w:szCs w:val="28"/>
          <w:lang w:val="en-US"/>
        </w:rPr>
        <w:t>Norsk</w:t>
      </w:r>
      <w:r>
        <w:rPr>
          <w:rFonts w:ascii="Times New Roman" w:hAnsi="Times New Roman" w:cs="Times New Roman"/>
          <w:sz w:val="28"/>
          <w:szCs w:val="28"/>
        </w:rPr>
        <w:t xml:space="preserve"> </w:t>
      </w:r>
      <w:r w:rsidRPr="00236161">
        <w:rPr>
          <w:rFonts w:ascii="Times New Roman" w:hAnsi="Times New Roman" w:cs="Times New Roman"/>
          <w:sz w:val="28"/>
          <w:szCs w:val="28"/>
          <w:lang w:val="en-US"/>
        </w:rPr>
        <w:t>Hydro</w:t>
      </w:r>
      <w:r w:rsidRPr="00236161">
        <w:rPr>
          <w:rFonts w:ascii="Times New Roman" w:hAnsi="Times New Roman" w:cs="Times New Roman"/>
          <w:sz w:val="28"/>
          <w:szCs w:val="28"/>
        </w:rPr>
        <w:t>» - 40%, Ненецкой нефтяной компании - 10%.</w:t>
      </w:r>
    </w:p>
    <w:p w:rsidR="0019050F" w:rsidRDefault="0019050F" w:rsidP="0019050F">
      <w:pPr>
        <w:pStyle w:val="a8"/>
        <w:spacing w:line="360" w:lineRule="auto"/>
        <w:ind w:firstLine="708"/>
        <w:jc w:val="both"/>
        <w:rPr>
          <w:sz w:val="28"/>
          <w:szCs w:val="28"/>
        </w:rPr>
      </w:pPr>
      <w:r w:rsidRPr="00236161">
        <w:rPr>
          <w:sz w:val="28"/>
          <w:szCs w:val="28"/>
        </w:rPr>
        <w:t>В 2007 г. «</w:t>
      </w:r>
      <w:r w:rsidRPr="00236161">
        <w:rPr>
          <w:sz w:val="28"/>
          <w:szCs w:val="28"/>
          <w:lang w:val="en-US"/>
        </w:rPr>
        <w:t>Total</w:t>
      </w:r>
      <w:r>
        <w:rPr>
          <w:sz w:val="28"/>
          <w:szCs w:val="28"/>
        </w:rPr>
        <w:t>» также стала  стратегическим партнером</w:t>
      </w:r>
      <w:r w:rsidRPr="00236161">
        <w:rPr>
          <w:sz w:val="28"/>
          <w:szCs w:val="28"/>
        </w:rPr>
        <w:t xml:space="preserve"> ОАО «Газпром» по разработке Штокмановского газоконденсатного месторождения. Для </w:t>
      </w:r>
      <w:r w:rsidRPr="00236161">
        <w:rPr>
          <w:sz w:val="28"/>
          <w:szCs w:val="28"/>
        </w:rPr>
        <w:lastRenderedPageBreak/>
        <w:t>реализации</w:t>
      </w:r>
      <w:r>
        <w:rPr>
          <w:sz w:val="28"/>
          <w:szCs w:val="28"/>
        </w:rPr>
        <w:t xml:space="preserve"> проекта </w:t>
      </w:r>
      <w:r w:rsidRPr="00236161">
        <w:rPr>
          <w:sz w:val="28"/>
          <w:szCs w:val="28"/>
        </w:rPr>
        <w:t xml:space="preserve"> «Газпром», «</w:t>
      </w:r>
      <w:r w:rsidRPr="00236161">
        <w:rPr>
          <w:sz w:val="28"/>
          <w:szCs w:val="28"/>
          <w:lang w:val="en-US"/>
        </w:rPr>
        <w:t>Total</w:t>
      </w:r>
      <w:r w:rsidRPr="00236161">
        <w:rPr>
          <w:sz w:val="28"/>
          <w:szCs w:val="28"/>
        </w:rPr>
        <w:t>» и «</w:t>
      </w:r>
      <w:r w:rsidRPr="00236161">
        <w:rPr>
          <w:sz w:val="28"/>
          <w:szCs w:val="28"/>
          <w:lang w:val="en-US"/>
        </w:rPr>
        <w:t>Statoil</w:t>
      </w:r>
      <w:r w:rsidRPr="00236161">
        <w:rPr>
          <w:sz w:val="28"/>
          <w:szCs w:val="28"/>
        </w:rPr>
        <w:t>» (Норвегия)</w:t>
      </w:r>
      <w:r>
        <w:rPr>
          <w:sz w:val="28"/>
          <w:szCs w:val="28"/>
        </w:rPr>
        <w:t xml:space="preserve"> в 2008 г. </w:t>
      </w:r>
      <w:r w:rsidRPr="00236161">
        <w:rPr>
          <w:sz w:val="28"/>
          <w:szCs w:val="28"/>
        </w:rPr>
        <w:t xml:space="preserve"> созда</w:t>
      </w:r>
      <w:r>
        <w:rPr>
          <w:sz w:val="28"/>
          <w:szCs w:val="28"/>
        </w:rPr>
        <w:t>ли</w:t>
      </w:r>
      <w:r w:rsidRPr="00236161">
        <w:rPr>
          <w:sz w:val="28"/>
          <w:szCs w:val="28"/>
        </w:rPr>
        <w:t xml:space="preserve"> совместное предприятие «Штокман</w:t>
      </w:r>
      <w:r>
        <w:rPr>
          <w:sz w:val="28"/>
          <w:szCs w:val="28"/>
        </w:rPr>
        <w:t xml:space="preserve"> </w:t>
      </w:r>
      <w:r w:rsidRPr="00236161">
        <w:rPr>
          <w:sz w:val="28"/>
          <w:szCs w:val="28"/>
        </w:rPr>
        <w:t>Девелопмент». В капитале компании</w:t>
      </w:r>
      <w:r>
        <w:rPr>
          <w:sz w:val="28"/>
          <w:szCs w:val="28"/>
        </w:rPr>
        <w:t xml:space="preserve"> 51% принадлежит «Газпрому</w:t>
      </w:r>
      <w:r w:rsidR="0063311E">
        <w:rPr>
          <w:sz w:val="28"/>
          <w:szCs w:val="28"/>
        </w:rPr>
        <w:t xml:space="preserve">», </w:t>
      </w:r>
      <w:r>
        <w:rPr>
          <w:sz w:val="28"/>
          <w:szCs w:val="28"/>
        </w:rPr>
        <w:t>25% у французской «</w:t>
      </w:r>
      <w:r>
        <w:rPr>
          <w:sz w:val="28"/>
          <w:szCs w:val="28"/>
          <w:lang w:val="en-US"/>
        </w:rPr>
        <w:t>Total</w:t>
      </w:r>
      <w:r>
        <w:rPr>
          <w:sz w:val="28"/>
          <w:szCs w:val="28"/>
        </w:rPr>
        <w:t>»</w:t>
      </w:r>
      <w:r w:rsidR="0063311E">
        <w:rPr>
          <w:sz w:val="28"/>
          <w:szCs w:val="28"/>
        </w:rPr>
        <w:t>,</w:t>
      </w:r>
      <w:r>
        <w:rPr>
          <w:sz w:val="28"/>
          <w:szCs w:val="28"/>
        </w:rPr>
        <w:t xml:space="preserve"> 24% у норвежской «</w:t>
      </w:r>
      <w:r>
        <w:rPr>
          <w:sz w:val="28"/>
          <w:szCs w:val="28"/>
          <w:lang w:val="en-US"/>
        </w:rPr>
        <w:t>Statoil</w:t>
      </w:r>
      <w:r>
        <w:rPr>
          <w:sz w:val="28"/>
          <w:szCs w:val="28"/>
        </w:rPr>
        <w:t>». Созданная компания</w:t>
      </w:r>
      <w:r w:rsidRPr="00236161">
        <w:rPr>
          <w:sz w:val="28"/>
          <w:szCs w:val="28"/>
        </w:rPr>
        <w:t xml:space="preserve"> будет собственником инфраструктуры первой фазы Ш</w:t>
      </w:r>
      <w:r>
        <w:rPr>
          <w:sz w:val="28"/>
          <w:szCs w:val="28"/>
        </w:rPr>
        <w:t>токмановского проекта</w:t>
      </w:r>
      <w:r w:rsidRPr="00236161">
        <w:rPr>
          <w:sz w:val="28"/>
          <w:szCs w:val="28"/>
        </w:rPr>
        <w:t>.</w:t>
      </w:r>
      <w:r>
        <w:rPr>
          <w:sz w:val="28"/>
          <w:szCs w:val="28"/>
        </w:rPr>
        <w:t xml:space="preserve"> Д</w:t>
      </w:r>
      <w:r w:rsidRPr="00236161">
        <w:rPr>
          <w:sz w:val="28"/>
          <w:szCs w:val="28"/>
        </w:rPr>
        <w:t>обытый в рамках Штокмановского проекта</w:t>
      </w:r>
      <w:r>
        <w:rPr>
          <w:sz w:val="28"/>
          <w:szCs w:val="28"/>
        </w:rPr>
        <w:t xml:space="preserve"> газ будет являться ресурсной базой</w:t>
      </w:r>
      <w:r w:rsidRPr="00236161">
        <w:rPr>
          <w:sz w:val="28"/>
          <w:szCs w:val="28"/>
        </w:rPr>
        <w:t xml:space="preserve"> для поставок газа по трубопроводу «Северный поток» в страны Западной Европы, а также для производства росси</w:t>
      </w:r>
      <w:r>
        <w:rPr>
          <w:sz w:val="28"/>
          <w:szCs w:val="28"/>
        </w:rPr>
        <w:t>йского СПГ, который предполагается реализовывать</w:t>
      </w:r>
      <w:r w:rsidRPr="00236161">
        <w:rPr>
          <w:sz w:val="28"/>
          <w:szCs w:val="28"/>
        </w:rPr>
        <w:t xml:space="preserve"> на международных рынках.</w:t>
      </w:r>
    </w:p>
    <w:p w:rsidR="0019050F" w:rsidRPr="00236161" w:rsidRDefault="0019050F" w:rsidP="0019050F">
      <w:pPr>
        <w:pStyle w:val="a8"/>
        <w:spacing w:line="360" w:lineRule="auto"/>
        <w:ind w:firstLine="708"/>
        <w:jc w:val="both"/>
        <w:rPr>
          <w:sz w:val="28"/>
          <w:szCs w:val="28"/>
        </w:rPr>
      </w:pPr>
      <w:r w:rsidRPr="00236161">
        <w:rPr>
          <w:sz w:val="28"/>
          <w:szCs w:val="28"/>
        </w:rPr>
        <w:t>У  «</w:t>
      </w:r>
      <w:r w:rsidRPr="00236161">
        <w:rPr>
          <w:sz w:val="28"/>
          <w:szCs w:val="28"/>
          <w:lang w:val="en-US"/>
        </w:rPr>
        <w:t>Total</w:t>
      </w:r>
      <w:r w:rsidRPr="00236161">
        <w:rPr>
          <w:sz w:val="28"/>
          <w:szCs w:val="28"/>
        </w:rPr>
        <w:t>», имеющего тесные связи с правительством Франции, есть амбициозный план сотрудничества с Россией - приобретение 12% акций российской  компании «Новатэк», занимающей второе место в России по объемам добычи газа, при этом 10% «Новатэка» принадлежит «Газпрому». Иными словами,  доля «</w:t>
      </w:r>
      <w:r w:rsidRPr="00236161">
        <w:rPr>
          <w:sz w:val="28"/>
          <w:szCs w:val="28"/>
          <w:lang w:val="en-US"/>
        </w:rPr>
        <w:t>Total</w:t>
      </w:r>
      <w:r w:rsidRPr="00236161">
        <w:rPr>
          <w:sz w:val="28"/>
          <w:szCs w:val="28"/>
        </w:rPr>
        <w:t>» в 2013 году увеличится до 19,4%,. «</w:t>
      </w:r>
      <w:r w:rsidRPr="00236161">
        <w:rPr>
          <w:sz w:val="28"/>
          <w:szCs w:val="28"/>
          <w:lang w:val="en-US"/>
        </w:rPr>
        <w:t>Total</w:t>
      </w:r>
      <w:r w:rsidRPr="00236161">
        <w:rPr>
          <w:sz w:val="28"/>
          <w:szCs w:val="28"/>
        </w:rPr>
        <w:t>» также собирается приобрести 20% долю в проекте по сжижению природного газа на полуострове Ямал</w:t>
      </w:r>
      <w:r w:rsidRPr="00236161">
        <w:rPr>
          <w:rStyle w:val="a6"/>
          <w:rFonts w:eastAsiaTheme="minorEastAsia"/>
          <w:sz w:val="28"/>
          <w:szCs w:val="28"/>
        </w:rPr>
        <w:footnoteReference w:id="26"/>
      </w:r>
      <w:r w:rsidRPr="00236161">
        <w:rPr>
          <w:sz w:val="28"/>
          <w:szCs w:val="28"/>
        </w:rPr>
        <w:t>. Предприятие будет получать газ с находящегося неподалеку Бованенковского месторождения, которое, согласно заявлению «Газпрома», осваивается с опережением графика. Добыча газа там должна начаться к 2016 году.</w:t>
      </w:r>
    </w:p>
    <w:p w:rsidR="0019050F" w:rsidRPr="00236161" w:rsidRDefault="0019050F" w:rsidP="0019050F">
      <w:pPr>
        <w:pStyle w:val="a8"/>
        <w:spacing w:line="360" w:lineRule="auto"/>
        <w:ind w:firstLine="708"/>
        <w:jc w:val="both"/>
        <w:rPr>
          <w:sz w:val="28"/>
          <w:szCs w:val="28"/>
        </w:rPr>
      </w:pPr>
      <w:r w:rsidRPr="00236161">
        <w:rPr>
          <w:sz w:val="28"/>
          <w:szCs w:val="28"/>
        </w:rPr>
        <w:t xml:space="preserve">Разумеется, любые взаимоотношения не лишены </w:t>
      </w:r>
      <w:r>
        <w:rPr>
          <w:sz w:val="28"/>
          <w:szCs w:val="28"/>
        </w:rPr>
        <w:t>и сложных</w:t>
      </w:r>
      <w:r w:rsidRPr="00236161">
        <w:rPr>
          <w:sz w:val="28"/>
          <w:szCs w:val="28"/>
        </w:rPr>
        <w:t xml:space="preserve"> проблем. В 2011 году французская компания «</w:t>
      </w:r>
      <w:r w:rsidRPr="00236161">
        <w:rPr>
          <w:sz w:val="28"/>
          <w:szCs w:val="28"/>
          <w:lang w:val="en-US"/>
        </w:rPr>
        <w:t>Gaz</w:t>
      </w:r>
      <w:r w:rsidRPr="00717057">
        <w:rPr>
          <w:sz w:val="28"/>
          <w:szCs w:val="28"/>
        </w:rPr>
        <w:t xml:space="preserve"> </w:t>
      </w:r>
      <w:r w:rsidRPr="00236161">
        <w:rPr>
          <w:sz w:val="28"/>
          <w:szCs w:val="28"/>
          <w:lang w:val="en-US"/>
        </w:rPr>
        <w:t>de</w:t>
      </w:r>
      <w:r w:rsidRPr="00717057">
        <w:rPr>
          <w:sz w:val="28"/>
          <w:szCs w:val="28"/>
        </w:rPr>
        <w:t xml:space="preserve"> </w:t>
      </w:r>
      <w:r w:rsidRPr="00236161">
        <w:rPr>
          <w:sz w:val="28"/>
          <w:szCs w:val="28"/>
          <w:lang w:val="en-US"/>
        </w:rPr>
        <w:t>France</w:t>
      </w:r>
      <w:r w:rsidRPr="00717057">
        <w:rPr>
          <w:sz w:val="28"/>
          <w:szCs w:val="28"/>
        </w:rPr>
        <w:t xml:space="preserve"> </w:t>
      </w:r>
      <w:r w:rsidRPr="00236161">
        <w:rPr>
          <w:sz w:val="28"/>
          <w:szCs w:val="28"/>
          <w:lang w:val="en-US"/>
        </w:rPr>
        <w:t>Suez</w:t>
      </w:r>
      <w:r w:rsidRPr="00236161">
        <w:rPr>
          <w:sz w:val="28"/>
          <w:szCs w:val="28"/>
        </w:rPr>
        <w:t>» вела с «Газпромом» и норвежской  «</w:t>
      </w:r>
      <w:r w:rsidRPr="00236161">
        <w:rPr>
          <w:sz w:val="28"/>
          <w:szCs w:val="28"/>
          <w:lang w:val="en-US"/>
        </w:rPr>
        <w:t>Statoil</w:t>
      </w:r>
      <w:r w:rsidRPr="00236161">
        <w:rPr>
          <w:sz w:val="28"/>
          <w:szCs w:val="28"/>
        </w:rPr>
        <w:t>» переговоры о пересмотре условий долгосрочных контрактов н</w:t>
      </w:r>
      <w:r>
        <w:rPr>
          <w:sz w:val="28"/>
          <w:szCs w:val="28"/>
        </w:rPr>
        <w:t>а поставку газа. По словам вице</w:t>
      </w:r>
      <w:r w:rsidRPr="00236161">
        <w:rPr>
          <w:sz w:val="28"/>
          <w:szCs w:val="28"/>
        </w:rPr>
        <w:t>-президента «</w:t>
      </w:r>
      <w:r w:rsidRPr="00236161">
        <w:rPr>
          <w:sz w:val="28"/>
          <w:szCs w:val="28"/>
          <w:lang w:val="en-US"/>
        </w:rPr>
        <w:t>Gaz</w:t>
      </w:r>
      <w:r w:rsidRPr="00717057">
        <w:rPr>
          <w:sz w:val="28"/>
          <w:szCs w:val="28"/>
        </w:rPr>
        <w:t xml:space="preserve"> </w:t>
      </w:r>
      <w:r w:rsidRPr="00236161">
        <w:rPr>
          <w:sz w:val="28"/>
          <w:szCs w:val="28"/>
          <w:lang w:val="en-US"/>
        </w:rPr>
        <w:t>de</w:t>
      </w:r>
      <w:r w:rsidRPr="00717057">
        <w:rPr>
          <w:sz w:val="28"/>
          <w:szCs w:val="28"/>
        </w:rPr>
        <w:t xml:space="preserve"> </w:t>
      </w:r>
      <w:r w:rsidRPr="00236161">
        <w:rPr>
          <w:sz w:val="28"/>
          <w:szCs w:val="28"/>
          <w:lang w:val="en-US"/>
        </w:rPr>
        <w:t>France</w:t>
      </w:r>
      <w:r w:rsidRPr="00717057">
        <w:rPr>
          <w:sz w:val="28"/>
          <w:szCs w:val="28"/>
        </w:rPr>
        <w:t xml:space="preserve"> </w:t>
      </w:r>
      <w:r w:rsidRPr="00236161">
        <w:rPr>
          <w:sz w:val="28"/>
          <w:szCs w:val="28"/>
          <w:lang w:val="en-US"/>
        </w:rPr>
        <w:t>Suez</w:t>
      </w:r>
      <w:r w:rsidRPr="00236161">
        <w:rPr>
          <w:sz w:val="28"/>
          <w:szCs w:val="28"/>
        </w:rPr>
        <w:t>» по продажам газа Жан-Мари Догера, с прошлого года ситуация с долгосрочными контрактами значительно ухудшилась, так как цены привязаны к ценам на нефть, которая с прошлого года стабильно дорожает, поэтому «</w:t>
      </w:r>
      <w:r w:rsidRPr="00236161">
        <w:rPr>
          <w:sz w:val="28"/>
          <w:szCs w:val="28"/>
          <w:lang w:val="en-US"/>
        </w:rPr>
        <w:t>Gaz</w:t>
      </w:r>
      <w:r w:rsidRPr="00717057">
        <w:rPr>
          <w:sz w:val="28"/>
          <w:szCs w:val="28"/>
        </w:rPr>
        <w:t xml:space="preserve"> </w:t>
      </w:r>
      <w:r w:rsidRPr="00236161">
        <w:rPr>
          <w:sz w:val="28"/>
          <w:szCs w:val="28"/>
          <w:lang w:val="en-US"/>
        </w:rPr>
        <w:t>de</w:t>
      </w:r>
      <w:r w:rsidRPr="00717057">
        <w:rPr>
          <w:sz w:val="28"/>
          <w:szCs w:val="28"/>
        </w:rPr>
        <w:t xml:space="preserve"> </w:t>
      </w:r>
      <w:r w:rsidRPr="00236161">
        <w:rPr>
          <w:sz w:val="28"/>
          <w:szCs w:val="28"/>
          <w:lang w:val="en-US"/>
        </w:rPr>
        <w:t>France</w:t>
      </w:r>
      <w:r w:rsidRPr="00236161">
        <w:rPr>
          <w:sz w:val="28"/>
          <w:szCs w:val="28"/>
        </w:rPr>
        <w:t>» надеется пересмотреть условия контрактов</w:t>
      </w:r>
      <w:r>
        <w:rPr>
          <w:rStyle w:val="a6"/>
          <w:rFonts w:eastAsiaTheme="minorEastAsia"/>
          <w:sz w:val="28"/>
          <w:szCs w:val="28"/>
        </w:rPr>
        <w:footnoteReference w:id="27"/>
      </w:r>
      <w:r w:rsidRPr="00236161">
        <w:rPr>
          <w:sz w:val="28"/>
          <w:szCs w:val="28"/>
        </w:rPr>
        <w:t>.</w:t>
      </w:r>
    </w:p>
    <w:p w:rsidR="0019050F" w:rsidRDefault="0019050F" w:rsidP="0019050F">
      <w:pPr>
        <w:spacing w:line="360" w:lineRule="auto"/>
        <w:ind w:firstLine="708"/>
        <w:jc w:val="both"/>
        <w:rPr>
          <w:rFonts w:ascii="Times New Roman" w:hAnsi="Times New Roman" w:cs="Times New Roman"/>
          <w:sz w:val="28"/>
          <w:szCs w:val="28"/>
        </w:rPr>
      </w:pPr>
      <w:r w:rsidRPr="00236161">
        <w:rPr>
          <w:rFonts w:ascii="Times New Roman" w:eastAsia="Times New Roman" w:hAnsi="Times New Roman" w:cs="Times New Roman"/>
          <w:sz w:val="28"/>
          <w:szCs w:val="28"/>
        </w:rPr>
        <w:lastRenderedPageBreak/>
        <w:t xml:space="preserve">Особое внимание также уделяется в последнее время вопросам энергоэффективности, энергосбережения, </w:t>
      </w:r>
      <w:r>
        <w:rPr>
          <w:rFonts w:ascii="Times New Roman" w:eastAsia="Times New Roman" w:hAnsi="Times New Roman" w:cs="Times New Roman"/>
          <w:sz w:val="28"/>
          <w:szCs w:val="28"/>
        </w:rPr>
        <w:t>использованию</w:t>
      </w:r>
      <w:r w:rsidRPr="00236161">
        <w:rPr>
          <w:rFonts w:ascii="Times New Roman" w:eastAsia="Times New Roman" w:hAnsi="Times New Roman" w:cs="Times New Roman"/>
          <w:sz w:val="28"/>
          <w:szCs w:val="28"/>
        </w:rPr>
        <w:t xml:space="preserve"> возобновляемых источников энергии. Франция активно борется за сокращение выброса парниковых газов. Предыдущий президент Франции</w:t>
      </w:r>
      <w:r>
        <w:rPr>
          <w:rFonts w:ascii="Times New Roman" w:eastAsia="Times New Roman" w:hAnsi="Times New Roman" w:cs="Times New Roman"/>
          <w:sz w:val="28"/>
          <w:szCs w:val="28"/>
        </w:rPr>
        <w:t>,</w:t>
      </w:r>
      <w:r w:rsidRPr="00236161">
        <w:rPr>
          <w:rFonts w:ascii="Times New Roman" w:eastAsia="Times New Roman" w:hAnsi="Times New Roman" w:cs="Times New Roman"/>
          <w:sz w:val="28"/>
          <w:szCs w:val="28"/>
        </w:rPr>
        <w:t xml:space="preserve"> Николя Саркози</w:t>
      </w:r>
      <w:r>
        <w:rPr>
          <w:rFonts w:ascii="Times New Roman" w:eastAsia="Times New Roman" w:hAnsi="Times New Roman" w:cs="Times New Roman"/>
          <w:sz w:val="28"/>
          <w:szCs w:val="28"/>
        </w:rPr>
        <w:t>,</w:t>
      </w:r>
      <w:r w:rsidRPr="00236161">
        <w:rPr>
          <w:rFonts w:ascii="Times New Roman" w:eastAsia="Times New Roman" w:hAnsi="Times New Roman" w:cs="Times New Roman"/>
          <w:sz w:val="28"/>
          <w:szCs w:val="28"/>
        </w:rPr>
        <w:t xml:space="preserve"> не раз повторял, что нынешнее поколение жителей планеты – последнее, которое ещё может предотвратить возможную экологическую катастрофу</w:t>
      </w:r>
      <w:r w:rsidRPr="00236161">
        <w:rPr>
          <w:rStyle w:val="a6"/>
          <w:rFonts w:ascii="Times New Roman" w:eastAsia="Times New Roman" w:hAnsi="Times New Roman" w:cs="Times New Roman"/>
          <w:sz w:val="28"/>
          <w:szCs w:val="28"/>
        </w:rPr>
        <w:footnoteReference w:id="28"/>
      </w:r>
      <w:r w:rsidRPr="00236161">
        <w:rPr>
          <w:rFonts w:ascii="Times New Roman" w:eastAsia="Times New Roman" w:hAnsi="Times New Roman" w:cs="Times New Roman"/>
          <w:sz w:val="28"/>
          <w:szCs w:val="28"/>
        </w:rPr>
        <w:t>. В этом контексте бывший французский премьер-министр Франсуа Фийон расценил как «очень позитивный сигнал» подписание в ноябре 2009 г. соглашения между «</w:t>
      </w:r>
      <w:r w:rsidRPr="00236161">
        <w:rPr>
          <w:rFonts w:ascii="Times New Roman" w:eastAsia="Times New Roman" w:hAnsi="Times New Roman" w:cs="Times New Roman"/>
          <w:sz w:val="28"/>
          <w:szCs w:val="28"/>
          <w:lang w:val="en-US"/>
        </w:rPr>
        <w:t>BNP</w:t>
      </w:r>
      <w:r w:rsidRPr="00236161">
        <w:rPr>
          <w:rFonts w:ascii="Times New Roman" w:eastAsia="Times New Roman" w:hAnsi="Times New Roman" w:cs="Times New Roman"/>
          <w:sz w:val="28"/>
          <w:szCs w:val="28"/>
        </w:rPr>
        <w:t>-</w:t>
      </w:r>
      <w:r w:rsidRPr="00236161">
        <w:rPr>
          <w:rFonts w:ascii="Times New Roman" w:eastAsia="Times New Roman" w:hAnsi="Times New Roman" w:cs="Times New Roman"/>
          <w:sz w:val="28"/>
          <w:szCs w:val="28"/>
          <w:lang w:val="en-US"/>
        </w:rPr>
        <w:t>Paribas</w:t>
      </w:r>
      <w:r w:rsidRPr="00236161">
        <w:rPr>
          <w:rFonts w:ascii="Times New Roman" w:eastAsia="Times New Roman" w:hAnsi="Times New Roman" w:cs="Times New Roman"/>
          <w:sz w:val="28"/>
          <w:szCs w:val="28"/>
        </w:rPr>
        <w:t>» и «ТНК-БП», которое предусматривает сокращение сжигания попутных газов на нефтяном месторождении в Самотлоре. Французская компания «</w:t>
      </w:r>
      <w:r w:rsidRPr="00236161">
        <w:rPr>
          <w:rFonts w:ascii="Times New Roman" w:eastAsia="Times New Roman" w:hAnsi="Times New Roman" w:cs="Times New Roman"/>
          <w:sz w:val="28"/>
          <w:szCs w:val="28"/>
          <w:lang w:val="en-US"/>
        </w:rPr>
        <w:t>Dalkia</w:t>
      </w:r>
      <w:r w:rsidRPr="00236161">
        <w:rPr>
          <w:rFonts w:ascii="Times New Roman" w:eastAsia="Times New Roman" w:hAnsi="Times New Roman" w:cs="Times New Roman"/>
          <w:sz w:val="28"/>
          <w:szCs w:val="28"/>
        </w:rPr>
        <w:t xml:space="preserve">» собирается принять участие в работах по модернизации тепловых сетей в Сланцах и Калуге. Возможно, что французское Агентство по защите окружающей среды и энергосбережению («ADEME») поможет российской стороне в создании аналогичной организации. </w:t>
      </w:r>
      <w:r w:rsidRPr="00236161">
        <w:rPr>
          <w:rFonts w:ascii="Times New Roman" w:hAnsi="Times New Roman" w:cs="Times New Roman"/>
          <w:sz w:val="28"/>
          <w:szCs w:val="28"/>
        </w:rPr>
        <w:t>Обе страны подчеркивают важность развития двустороннего партнерства в сфере энергосбережения и энергоэффективности и стремятся к укреплению сотрудничества в указанной области. Помимо развития программ совместных действий Россия и Франция будут укреплять институционную базу, в рамках которой могли бы осуществляться проекты по энергоэффективности с использованием гибких подходов, заложенных в Киотском протоколе. Тенденции развития мировой энергетики показывают, что спрос на основные виды энергоресурсов (нефть, газ) в ближайшие десятилетия будет увеличиваться, следовательно, потребности Франции  будут возрастать, как будут возрастать и потребности в российско-французском сотрудничестве в сфере энергетики.</w:t>
      </w:r>
    </w:p>
    <w:p w:rsidR="004C48EF" w:rsidRDefault="004C48EF" w:rsidP="0019050F">
      <w:pPr>
        <w:spacing w:line="360" w:lineRule="auto"/>
        <w:ind w:firstLine="708"/>
        <w:jc w:val="both"/>
        <w:rPr>
          <w:rFonts w:ascii="Times New Roman" w:hAnsi="Times New Roman" w:cs="Times New Roman"/>
          <w:sz w:val="28"/>
          <w:szCs w:val="28"/>
        </w:rPr>
      </w:pPr>
    </w:p>
    <w:p w:rsidR="00307668" w:rsidRPr="008110D7" w:rsidRDefault="00307668" w:rsidP="0019050F">
      <w:pPr>
        <w:spacing w:after="0" w:line="360" w:lineRule="auto"/>
        <w:jc w:val="both"/>
        <w:rPr>
          <w:rFonts w:ascii="Times New Roman" w:hAnsi="Times New Roman" w:cs="Times New Roman"/>
          <w:sz w:val="28"/>
          <w:szCs w:val="28"/>
        </w:rPr>
      </w:pPr>
    </w:p>
    <w:p w:rsidR="00307668" w:rsidRPr="008110D7" w:rsidRDefault="00307668" w:rsidP="0019050F">
      <w:pPr>
        <w:spacing w:after="0" w:line="360" w:lineRule="auto"/>
        <w:jc w:val="both"/>
        <w:rPr>
          <w:rFonts w:ascii="Times New Roman" w:hAnsi="Times New Roman" w:cs="Times New Roman"/>
          <w:sz w:val="28"/>
          <w:szCs w:val="28"/>
        </w:rPr>
      </w:pPr>
    </w:p>
    <w:p w:rsidR="0019050F" w:rsidRPr="00236161" w:rsidRDefault="0019050F" w:rsidP="0019050F">
      <w:pPr>
        <w:spacing w:after="0" w:line="360" w:lineRule="auto"/>
        <w:jc w:val="both"/>
        <w:rPr>
          <w:rFonts w:ascii="Times New Roman" w:hAnsi="Times New Roman" w:cs="Times New Roman"/>
          <w:b/>
          <w:sz w:val="28"/>
          <w:szCs w:val="28"/>
        </w:rPr>
      </w:pPr>
      <w:r w:rsidRPr="00236161">
        <w:rPr>
          <w:rStyle w:val="mw-headline"/>
          <w:rFonts w:ascii="Times New Roman" w:hAnsi="Times New Roman" w:cs="Times New Roman"/>
          <w:b/>
          <w:sz w:val="28"/>
          <w:szCs w:val="28"/>
        </w:rPr>
        <w:lastRenderedPageBreak/>
        <w:t>3</w:t>
      </w:r>
      <w:r w:rsidRPr="00236161">
        <w:rPr>
          <w:rFonts w:ascii="Times New Roman" w:eastAsia="Times New Roman" w:hAnsi="Times New Roman" w:cs="Times New Roman"/>
          <w:b/>
          <w:sz w:val="28"/>
          <w:szCs w:val="28"/>
        </w:rPr>
        <w:t xml:space="preserve">. </w:t>
      </w:r>
      <w:r w:rsidRPr="00236161">
        <w:rPr>
          <w:rFonts w:ascii="Times New Roman" w:hAnsi="Times New Roman" w:cs="Times New Roman"/>
          <w:b/>
          <w:sz w:val="28"/>
          <w:szCs w:val="28"/>
        </w:rPr>
        <w:t>Французская энергетическая политика на современном этапе развития.</w:t>
      </w:r>
    </w:p>
    <w:p w:rsidR="0019050F" w:rsidRPr="00236161" w:rsidRDefault="0019050F" w:rsidP="0019050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contextualSpacing w:val="0"/>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ab/>
        <w:t xml:space="preserve">Особенности французской энергетической отрасли, а именно недостаток собственных энергоресурсов (нефть, газ, уголь), также как и нестабильность цен на эти энергоносители на мировых рынках и желание руководства страны обеспечить независимость </w:t>
      </w:r>
      <w:r>
        <w:rPr>
          <w:rFonts w:ascii="Times New Roman" w:eastAsia="Times New Roman" w:hAnsi="Times New Roman" w:cs="Times New Roman"/>
          <w:sz w:val="28"/>
          <w:szCs w:val="28"/>
        </w:rPr>
        <w:t>экономики</w:t>
      </w:r>
      <w:r w:rsidRPr="00236161">
        <w:rPr>
          <w:rFonts w:ascii="Times New Roman" w:eastAsia="Times New Roman" w:hAnsi="Times New Roman" w:cs="Times New Roman"/>
          <w:sz w:val="28"/>
          <w:szCs w:val="28"/>
        </w:rPr>
        <w:t xml:space="preserve"> от импорта энергоресурсов, определяют ее энергетическую политику на современном этапе развития.</w:t>
      </w:r>
    </w:p>
    <w:p w:rsidR="0019050F" w:rsidRDefault="0019050F" w:rsidP="0019050F">
      <w:pPr>
        <w:spacing w:line="360" w:lineRule="auto"/>
        <w:ind w:firstLine="708"/>
        <w:jc w:val="both"/>
        <w:rPr>
          <w:rFonts w:ascii="Times New Roman" w:eastAsia="Times New Roman" w:hAnsi="Times New Roman" w:cs="Times New Roman"/>
          <w:sz w:val="28"/>
          <w:szCs w:val="28"/>
        </w:rPr>
      </w:pPr>
      <w:r w:rsidRPr="00A07E35">
        <w:rPr>
          <w:rFonts w:ascii="Times New Roman" w:eastAsia="Times New Roman" w:hAnsi="Times New Roman" w:cs="Times New Roman"/>
          <w:sz w:val="28"/>
          <w:szCs w:val="28"/>
        </w:rPr>
        <w:t xml:space="preserve">В современной энергетической политике Франции можно выделить  несколько важных направлений:  </w:t>
      </w:r>
    </w:p>
    <w:p w:rsidR="0019050F" w:rsidRPr="00A07E35" w:rsidRDefault="0019050F" w:rsidP="0019050F">
      <w:pPr>
        <w:pStyle w:val="a9"/>
        <w:numPr>
          <w:ilvl w:val="0"/>
          <w:numId w:val="13"/>
        </w:numPr>
        <w:spacing w:after="0" w:line="360" w:lineRule="auto"/>
        <w:jc w:val="both"/>
        <w:rPr>
          <w:rFonts w:ascii="Times New Roman" w:eastAsia="Times New Roman" w:hAnsi="Times New Roman" w:cs="Times New Roman"/>
          <w:sz w:val="28"/>
          <w:szCs w:val="28"/>
        </w:rPr>
      </w:pPr>
      <w:r w:rsidRPr="00A07E35">
        <w:rPr>
          <w:rFonts w:ascii="Times New Roman" w:eastAsia="Times New Roman" w:hAnsi="Times New Roman" w:cs="Times New Roman"/>
          <w:sz w:val="28"/>
          <w:szCs w:val="28"/>
        </w:rPr>
        <w:t>государственная поддержка развития, модернизации и разработок в области атомной электроэнергии;</w:t>
      </w:r>
    </w:p>
    <w:p w:rsidR="0019050F" w:rsidRPr="00236161" w:rsidRDefault="0019050F" w:rsidP="0019050F">
      <w:pPr>
        <w:pStyle w:val="a9"/>
        <w:numPr>
          <w:ilvl w:val="0"/>
          <w:numId w:val="13"/>
        </w:numPr>
        <w:spacing w:line="360" w:lineRule="auto"/>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активное участие государства в развитии технологий в области возобновляемых источников энергии;</w:t>
      </w:r>
    </w:p>
    <w:p w:rsidR="0019050F" w:rsidRDefault="0019050F" w:rsidP="0019050F">
      <w:pPr>
        <w:pStyle w:val="a9"/>
        <w:numPr>
          <w:ilvl w:val="0"/>
          <w:numId w:val="13"/>
        </w:numPr>
        <w:spacing w:line="360" w:lineRule="auto"/>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 xml:space="preserve">поддержка и стимулирование </w:t>
      </w:r>
      <w:r>
        <w:rPr>
          <w:rFonts w:ascii="Times New Roman" w:eastAsia="Times New Roman" w:hAnsi="Times New Roman" w:cs="Times New Roman"/>
          <w:sz w:val="28"/>
          <w:szCs w:val="28"/>
        </w:rPr>
        <w:t>энергоэффективности и энергосбережения</w:t>
      </w:r>
      <w:r w:rsidRPr="00A07E35">
        <w:rPr>
          <w:rFonts w:ascii="Times New Roman" w:eastAsia="Times New Roman" w:hAnsi="Times New Roman" w:cs="Times New Roman"/>
          <w:sz w:val="28"/>
          <w:szCs w:val="28"/>
        </w:rPr>
        <w:t>;</w:t>
      </w:r>
    </w:p>
    <w:p w:rsidR="0019050F" w:rsidRPr="00710132" w:rsidRDefault="0019050F" w:rsidP="0019050F">
      <w:pPr>
        <w:pStyle w:val="a9"/>
        <w:numPr>
          <w:ilvl w:val="0"/>
          <w:numId w:val="13"/>
        </w:numPr>
        <w:spacing w:line="360" w:lineRule="auto"/>
        <w:jc w:val="both"/>
        <w:rPr>
          <w:rFonts w:ascii="Times New Roman" w:eastAsia="Times New Roman" w:hAnsi="Times New Roman" w:cs="Times New Roman"/>
          <w:sz w:val="28"/>
          <w:szCs w:val="28"/>
        </w:rPr>
      </w:pPr>
      <w:r w:rsidRPr="00710132">
        <w:rPr>
          <w:rFonts w:ascii="Times New Roman" w:eastAsia="Times New Roman" w:hAnsi="Times New Roman" w:cs="Times New Roman"/>
          <w:sz w:val="28"/>
          <w:szCs w:val="28"/>
        </w:rPr>
        <w:t>решение экологических вопросов использования энергетических ресурсов;</w:t>
      </w:r>
    </w:p>
    <w:p w:rsidR="0019050F" w:rsidRPr="00236161" w:rsidRDefault="0019050F" w:rsidP="0019050F">
      <w:pPr>
        <w:pStyle w:val="a9"/>
        <w:numPr>
          <w:ilvl w:val="0"/>
          <w:numId w:val="13"/>
        </w:numPr>
        <w:spacing w:line="360" w:lineRule="auto"/>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поиск наиболее га</w:t>
      </w:r>
      <w:r>
        <w:rPr>
          <w:rFonts w:ascii="Times New Roman" w:eastAsia="Times New Roman" w:hAnsi="Times New Roman" w:cs="Times New Roman"/>
          <w:sz w:val="28"/>
          <w:szCs w:val="28"/>
        </w:rPr>
        <w:t>рантированных источников импорта</w:t>
      </w:r>
      <w:r w:rsidRPr="00236161">
        <w:rPr>
          <w:rFonts w:ascii="Times New Roman" w:eastAsia="Times New Roman" w:hAnsi="Times New Roman" w:cs="Times New Roman"/>
          <w:sz w:val="28"/>
          <w:szCs w:val="28"/>
        </w:rPr>
        <w:t xml:space="preserve"> энергоресурсов</w:t>
      </w:r>
      <w:r>
        <w:rPr>
          <w:rFonts w:ascii="Times New Roman" w:eastAsia="Times New Roman" w:hAnsi="Times New Roman" w:cs="Times New Roman"/>
          <w:sz w:val="28"/>
          <w:szCs w:val="28"/>
        </w:rPr>
        <w:t>.</w:t>
      </w:r>
    </w:p>
    <w:p w:rsidR="0019050F" w:rsidRPr="00236161" w:rsidRDefault="0019050F" w:rsidP="0019050F">
      <w:pPr>
        <w:spacing w:line="360" w:lineRule="auto"/>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Рассмотрим каждое из этих направлений более подробно.</w:t>
      </w:r>
    </w:p>
    <w:p w:rsidR="0019050F" w:rsidRPr="00236161" w:rsidRDefault="0019050F" w:rsidP="0019050F">
      <w:pPr>
        <w:spacing w:line="360" w:lineRule="auto"/>
        <w:jc w:val="both"/>
        <w:rPr>
          <w:rFonts w:ascii="Times New Roman" w:hAnsi="Times New Roman" w:cs="Times New Roman"/>
          <w:b/>
          <w:sz w:val="28"/>
          <w:szCs w:val="28"/>
        </w:rPr>
      </w:pPr>
      <w:r w:rsidRPr="00236161">
        <w:rPr>
          <w:rFonts w:ascii="Times New Roman" w:hAnsi="Times New Roman" w:cs="Times New Roman"/>
          <w:b/>
          <w:sz w:val="28"/>
          <w:szCs w:val="28"/>
        </w:rPr>
        <w:t>3.1. Государственная поддержка развития, модернизации, разработок в сфере атомной энергетики.</w:t>
      </w:r>
    </w:p>
    <w:p w:rsidR="0019050F"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За последние 50 лет во Франции была проведена радикальная модернизация энергетической сферы, в результате которой страна перешла от угля на атомную энергетику, которая в настоящее время наряду со сферой возобновляемых источников энергии является приоритетным направлением развития отрасли. Как было отмечено ранее, суммарный объем атомной энергии приближается к 80% от всей электроэнергии, потребляемой в стране (средн</w:t>
      </w:r>
      <w:r>
        <w:rPr>
          <w:rFonts w:ascii="Times New Roman" w:eastAsia="Times New Roman" w:hAnsi="Times New Roman" w:cs="Times New Roman"/>
          <w:sz w:val="28"/>
          <w:szCs w:val="28"/>
        </w:rPr>
        <w:t>ий мировой показатель доли АЭС-</w:t>
      </w:r>
      <w:r w:rsidRPr="00236161">
        <w:rPr>
          <w:rFonts w:ascii="Times New Roman" w:eastAsia="Times New Roman" w:hAnsi="Times New Roman" w:cs="Times New Roman"/>
          <w:sz w:val="28"/>
          <w:szCs w:val="28"/>
        </w:rPr>
        <w:t xml:space="preserve"> 16%).</w:t>
      </w:r>
    </w:p>
    <w:p w:rsidR="0019050F"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Ведущая энергетическая компания Франции -  концерн «</w:t>
      </w:r>
      <w:r w:rsidRPr="00236161">
        <w:rPr>
          <w:rFonts w:ascii="Times New Roman" w:hAnsi="Times New Roman" w:cs="Times New Roman"/>
          <w:bCs/>
          <w:sz w:val="28"/>
          <w:szCs w:val="28"/>
        </w:rPr>
        <w:t>Électricité</w:t>
      </w:r>
      <w:r>
        <w:rPr>
          <w:rFonts w:ascii="Times New Roman" w:hAnsi="Times New Roman" w:cs="Times New Roman"/>
          <w:bCs/>
          <w:sz w:val="28"/>
          <w:szCs w:val="28"/>
        </w:rPr>
        <w:t xml:space="preserve"> </w:t>
      </w:r>
      <w:r w:rsidRPr="00236161">
        <w:rPr>
          <w:rFonts w:ascii="Times New Roman" w:hAnsi="Times New Roman" w:cs="Times New Roman"/>
          <w:bCs/>
          <w:sz w:val="28"/>
          <w:szCs w:val="28"/>
        </w:rPr>
        <w:t>de</w:t>
      </w:r>
      <w:r>
        <w:rPr>
          <w:rFonts w:ascii="Times New Roman" w:hAnsi="Times New Roman" w:cs="Times New Roman"/>
          <w:bCs/>
          <w:sz w:val="28"/>
          <w:szCs w:val="28"/>
        </w:rPr>
        <w:t xml:space="preserve"> </w:t>
      </w:r>
      <w:r w:rsidRPr="00236161">
        <w:rPr>
          <w:rFonts w:ascii="Times New Roman" w:hAnsi="Times New Roman" w:cs="Times New Roman"/>
          <w:bCs/>
          <w:sz w:val="28"/>
          <w:szCs w:val="28"/>
        </w:rPr>
        <w:t>France</w:t>
      </w:r>
      <w:r>
        <w:rPr>
          <w:rFonts w:ascii="Times New Roman" w:eastAsia="Times New Roman" w:hAnsi="Times New Roman" w:cs="Times New Roman"/>
          <w:sz w:val="28"/>
          <w:szCs w:val="28"/>
        </w:rPr>
        <w:t>»</w:t>
      </w:r>
      <w:r w:rsidRPr="00236161">
        <w:rPr>
          <w:rFonts w:ascii="Times New Roman" w:eastAsia="Times New Roman" w:hAnsi="Times New Roman" w:cs="Times New Roman"/>
          <w:sz w:val="28"/>
          <w:szCs w:val="28"/>
        </w:rPr>
        <w:t xml:space="preserve"> была основана в 1946 году как государственная компания. Она отвечает </w:t>
      </w:r>
      <w:r w:rsidRPr="00236161">
        <w:rPr>
          <w:rFonts w:ascii="Times New Roman" w:eastAsia="Times New Roman" w:hAnsi="Times New Roman" w:cs="Times New Roman"/>
          <w:sz w:val="28"/>
          <w:szCs w:val="28"/>
        </w:rPr>
        <w:lastRenderedPageBreak/>
        <w:t xml:space="preserve">за весь цикл производства, распределения и доставки потребителю электроэнергии. </w:t>
      </w:r>
      <w:r>
        <w:rPr>
          <w:rFonts w:ascii="Times New Roman" w:eastAsia="Times New Roman" w:hAnsi="Times New Roman" w:cs="Times New Roman"/>
          <w:sz w:val="28"/>
          <w:szCs w:val="28"/>
        </w:rPr>
        <w:t xml:space="preserve">На её долю приходится 93% </w:t>
      </w:r>
      <w:r w:rsidRPr="00850B32">
        <w:rPr>
          <w:rFonts w:ascii="Times New Roman" w:eastAsia="Times New Roman" w:hAnsi="Times New Roman" w:cs="Times New Roman"/>
          <w:sz w:val="28"/>
          <w:szCs w:val="28"/>
        </w:rPr>
        <w:t>генерирующих мощносте</w:t>
      </w:r>
      <w:r>
        <w:rPr>
          <w:rFonts w:ascii="Times New Roman" w:eastAsia="Times New Roman" w:hAnsi="Times New Roman" w:cs="Times New Roman"/>
          <w:sz w:val="28"/>
          <w:szCs w:val="28"/>
        </w:rPr>
        <w:t>й, действующих в стране,</w:t>
      </w:r>
      <w:r w:rsidRPr="00236161">
        <w:rPr>
          <w:rFonts w:ascii="Times New Roman" w:eastAsia="Times New Roman" w:hAnsi="Times New Roman" w:cs="Times New Roman"/>
          <w:sz w:val="28"/>
          <w:szCs w:val="28"/>
        </w:rPr>
        <w:t xml:space="preserve"> и первое место в Европе по производству электричества.  В 2007 году компания была частично приватизирована, но 70% акций осталось в руках государства. Концерн обслуживает 38 млн. конечных потребителей во всем мире, в том числе 28 млн. – во Франции. Структура энергетического рынка Франции была сформирована благодаря активной политике «</w:t>
      </w:r>
      <w:r w:rsidRPr="00236161">
        <w:rPr>
          <w:rFonts w:ascii="Times New Roman" w:hAnsi="Times New Roman" w:cs="Times New Roman"/>
          <w:bCs/>
          <w:sz w:val="28"/>
          <w:szCs w:val="28"/>
        </w:rPr>
        <w:t>Électricité</w:t>
      </w:r>
      <w:r>
        <w:rPr>
          <w:rFonts w:ascii="Times New Roman" w:hAnsi="Times New Roman" w:cs="Times New Roman"/>
          <w:bCs/>
          <w:sz w:val="28"/>
          <w:szCs w:val="28"/>
        </w:rPr>
        <w:t xml:space="preserve"> </w:t>
      </w:r>
      <w:r w:rsidRPr="00236161">
        <w:rPr>
          <w:rFonts w:ascii="Times New Roman" w:hAnsi="Times New Roman" w:cs="Times New Roman"/>
          <w:bCs/>
          <w:sz w:val="28"/>
          <w:szCs w:val="28"/>
        </w:rPr>
        <w:t>de</w:t>
      </w:r>
      <w:r>
        <w:rPr>
          <w:rFonts w:ascii="Times New Roman" w:hAnsi="Times New Roman" w:cs="Times New Roman"/>
          <w:bCs/>
          <w:sz w:val="28"/>
          <w:szCs w:val="28"/>
        </w:rPr>
        <w:t xml:space="preserve"> </w:t>
      </w:r>
      <w:r w:rsidRPr="00236161">
        <w:rPr>
          <w:rFonts w:ascii="Times New Roman" w:hAnsi="Times New Roman" w:cs="Times New Roman"/>
          <w:bCs/>
          <w:sz w:val="28"/>
          <w:szCs w:val="28"/>
        </w:rPr>
        <w:t>France</w:t>
      </w:r>
      <w:r w:rsidRPr="00236161">
        <w:rPr>
          <w:rFonts w:ascii="Times New Roman" w:eastAsia="Times New Roman" w:hAnsi="Times New Roman" w:cs="Times New Roman"/>
          <w:sz w:val="28"/>
          <w:szCs w:val="28"/>
        </w:rPr>
        <w:t>», которая в свое время организовала мощную компанию в поддержку атомной стратегии развития энергетики.  Когда началась реализация правительственной программы</w:t>
      </w:r>
      <w:r w:rsidR="0063311E">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развития атомной энергетики, концерн продолжил проводить информационную работу. При помощи экспертов «</w:t>
      </w:r>
      <w:r w:rsidRPr="00236161">
        <w:rPr>
          <w:rFonts w:ascii="Times New Roman" w:hAnsi="Times New Roman" w:cs="Times New Roman"/>
          <w:bCs/>
          <w:sz w:val="28"/>
          <w:szCs w:val="28"/>
        </w:rPr>
        <w:t>Électricité</w:t>
      </w:r>
      <w:r>
        <w:rPr>
          <w:rFonts w:ascii="Times New Roman" w:hAnsi="Times New Roman" w:cs="Times New Roman"/>
          <w:bCs/>
          <w:sz w:val="28"/>
          <w:szCs w:val="28"/>
        </w:rPr>
        <w:t xml:space="preserve"> </w:t>
      </w:r>
      <w:r w:rsidRPr="00236161">
        <w:rPr>
          <w:rFonts w:ascii="Times New Roman" w:hAnsi="Times New Roman" w:cs="Times New Roman"/>
          <w:bCs/>
          <w:sz w:val="28"/>
          <w:szCs w:val="28"/>
        </w:rPr>
        <w:t>de</w:t>
      </w:r>
      <w:r>
        <w:rPr>
          <w:rFonts w:ascii="Times New Roman" w:hAnsi="Times New Roman" w:cs="Times New Roman"/>
          <w:bCs/>
          <w:sz w:val="28"/>
          <w:szCs w:val="28"/>
        </w:rPr>
        <w:t xml:space="preserve"> </w:t>
      </w:r>
      <w:r w:rsidRPr="00236161">
        <w:rPr>
          <w:rFonts w:ascii="Times New Roman" w:hAnsi="Times New Roman" w:cs="Times New Roman"/>
          <w:bCs/>
          <w:sz w:val="28"/>
          <w:szCs w:val="28"/>
        </w:rPr>
        <w:t>France</w:t>
      </w:r>
      <w:r w:rsidRPr="00236161">
        <w:rPr>
          <w:rFonts w:ascii="Times New Roman" w:eastAsia="Times New Roman" w:hAnsi="Times New Roman" w:cs="Times New Roman"/>
          <w:sz w:val="28"/>
          <w:szCs w:val="28"/>
        </w:rPr>
        <w:t xml:space="preserve">», был выбран безопасный тип реактора, утвержден единый проект для АЭС и проведены консультации с местными органами власти по поводу выбора местоположения станций. </w:t>
      </w:r>
    </w:p>
    <w:p w:rsidR="0019050F" w:rsidRPr="00A11C98" w:rsidRDefault="0019050F" w:rsidP="0019050F">
      <w:pPr>
        <w:spacing w:line="360" w:lineRule="auto"/>
        <w:ind w:firstLine="708"/>
        <w:jc w:val="both"/>
        <w:rPr>
          <w:rFonts w:ascii="Times New Roman" w:eastAsia="Times New Roman" w:hAnsi="Times New Roman" w:cs="Times New Roman"/>
          <w:sz w:val="28"/>
          <w:szCs w:val="28"/>
        </w:rPr>
      </w:pPr>
      <w:r w:rsidRPr="00A11C98">
        <w:rPr>
          <w:rFonts w:ascii="Times New Roman" w:eastAsia="Times New Roman" w:hAnsi="Times New Roman" w:cs="Times New Roman"/>
          <w:sz w:val="28"/>
          <w:szCs w:val="28"/>
        </w:rPr>
        <w:t xml:space="preserve">Правительственная программа поддержки атомной энергетики существует с начала зарождения атомной энергетики в стране и в основном заключается в определении приоритетных направлений научных исследований, участии в финансировании, регулировании экологических вопросов, в том числе по захоронению отходов.  Необходимо  отметить такую особенность ядерной программы Франции, как взаимосвязь гражданской и военной составляющих. В одном из докладов об охране и контроле </w:t>
      </w:r>
      <w:r>
        <w:rPr>
          <w:rFonts w:ascii="Times New Roman" w:eastAsia="Times New Roman" w:hAnsi="Times New Roman" w:cs="Times New Roman"/>
          <w:sz w:val="28"/>
          <w:szCs w:val="28"/>
        </w:rPr>
        <w:t xml:space="preserve"> ядерных материалов</w:t>
      </w:r>
      <w:r w:rsidRPr="00A11C98">
        <w:rPr>
          <w:rFonts w:ascii="Times New Roman" w:eastAsia="Times New Roman" w:hAnsi="Times New Roman" w:cs="Times New Roman"/>
          <w:sz w:val="28"/>
          <w:szCs w:val="28"/>
        </w:rPr>
        <w:t xml:space="preserve"> отмечается, что «Франция является гражданской и военной ядерной державой, которая не располагает двумя отдельными циклами переработки ядерного топлива».</w:t>
      </w:r>
      <w:r w:rsidRPr="00A11C98">
        <w:rPr>
          <w:rStyle w:val="a6"/>
          <w:rFonts w:ascii="Times New Roman" w:eastAsia="Times New Roman" w:hAnsi="Times New Roman" w:cs="Times New Roman"/>
          <w:sz w:val="28"/>
          <w:szCs w:val="28"/>
        </w:rPr>
        <w:footnoteReference w:id="29"/>
      </w:r>
      <w:r w:rsidRPr="00A11C98">
        <w:rPr>
          <w:rFonts w:ascii="Times New Roman" w:hAnsi="Times New Roman" w:cs="Times New Roman"/>
          <w:sz w:val="28"/>
          <w:szCs w:val="28"/>
        </w:rPr>
        <w:t xml:space="preserve"> Проводником одновременного и неразрывного использования ядерной энергии в военных и мирных целях с момента своего создания (1945 г.) выступал КАЭ – Комиссариат Атомной Энергетики. Согласно кодексу</w:t>
      </w:r>
      <w:r>
        <w:rPr>
          <w:rFonts w:ascii="Times New Roman" w:hAnsi="Times New Roman" w:cs="Times New Roman"/>
          <w:sz w:val="28"/>
          <w:szCs w:val="28"/>
        </w:rPr>
        <w:t>,</w:t>
      </w:r>
      <w:r w:rsidR="0063311E">
        <w:rPr>
          <w:rFonts w:ascii="Times New Roman" w:hAnsi="Times New Roman" w:cs="Times New Roman"/>
          <w:sz w:val="28"/>
          <w:szCs w:val="28"/>
        </w:rPr>
        <w:t xml:space="preserve"> </w:t>
      </w:r>
      <w:r w:rsidRPr="00A11C98">
        <w:rPr>
          <w:rFonts w:ascii="Times New Roman" w:hAnsi="Times New Roman" w:cs="Times New Roman"/>
          <w:sz w:val="28"/>
          <w:szCs w:val="28"/>
        </w:rPr>
        <w:t xml:space="preserve">КАЭ является торгово-промышленным государственным учреждением, обладает свободой в части  принятия финансовых и управленческих решений и  занимается всем спектром </w:t>
      </w:r>
      <w:r w:rsidRPr="00A11C98">
        <w:rPr>
          <w:rFonts w:ascii="Times New Roman" w:hAnsi="Times New Roman" w:cs="Times New Roman"/>
          <w:sz w:val="28"/>
          <w:szCs w:val="28"/>
        </w:rPr>
        <w:lastRenderedPageBreak/>
        <w:t>проблем, связанных с ядерной отраслью: от фундаментальных научных исследований в области ядерной физики до научно-исследовательских изысканий в сфере утилизации радиоактивных отходов. Для примера, в 2008 году  расходы на реализацию гражданских проектов составили 60,4% от общего бюджета КАЭ, соответственно на военную сферу потрачено 39,6</w:t>
      </w:r>
      <w:r>
        <w:rPr>
          <w:rFonts w:ascii="Times New Roman" w:hAnsi="Times New Roman" w:cs="Times New Roman"/>
          <w:sz w:val="28"/>
          <w:szCs w:val="28"/>
        </w:rPr>
        <w:t>%.</w:t>
      </w:r>
      <w:r>
        <w:rPr>
          <w:rStyle w:val="a6"/>
          <w:rFonts w:ascii="Times New Roman" w:hAnsi="Times New Roman" w:cs="Times New Roman"/>
          <w:sz w:val="28"/>
          <w:szCs w:val="28"/>
        </w:rPr>
        <w:footnoteReference w:id="30"/>
      </w:r>
      <w:r w:rsidRPr="00A11C98">
        <w:rPr>
          <w:rFonts w:ascii="Times New Roman" w:hAnsi="Times New Roman" w:cs="Times New Roman"/>
          <w:sz w:val="28"/>
          <w:szCs w:val="28"/>
        </w:rPr>
        <w:t xml:space="preserve">До 1991 г. во Франции не было </w:t>
      </w:r>
      <w:r w:rsidRPr="00DB5CD9">
        <w:rPr>
          <w:rStyle w:val="af4"/>
          <w:rFonts w:ascii="Times New Roman" w:hAnsi="Times New Roman" w:cs="Times New Roman"/>
          <w:i w:val="0"/>
          <w:sz w:val="28"/>
          <w:szCs w:val="28"/>
        </w:rPr>
        <w:t>никакого</w:t>
      </w:r>
      <w:r w:rsidRPr="00717057">
        <w:rPr>
          <w:rStyle w:val="af4"/>
          <w:rFonts w:ascii="Times New Roman" w:hAnsi="Times New Roman" w:cs="Times New Roman"/>
          <w:i w:val="0"/>
          <w:sz w:val="28"/>
          <w:szCs w:val="28"/>
        </w:rPr>
        <w:t xml:space="preserve"> </w:t>
      </w:r>
      <w:r w:rsidRPr="00A11C98">
        <w:rPr>
          <w:rFonts w:ascii="Times New Roman" w:hAnsi="Times New Roman" w:cs="Times New Roman"/>
          <w:sz w:val="28"/>
          <w:szCs w:val="28"/>
        </w:rPr>
        <w:t xml:space="preserve">специального законодательного регулирования атомной отрасли. В июне 2006 года Франция приняла 2 основных закона в отношении своего ядерного сектора:  Закон «О транспарентности и безопасности в ядерной сфере» и Закон, касающийся управления радиоактивными отходами. </w:t>
      </w:r>
    </w:p>
    <w:p w:rsidR="0019050F" w:rsidRPr="00236161" w:rsidRDefault="0019050F" w:rsidP="0019050F">
      <w:pPr>
        <w:spacing w:line="360" w:lineRule="auto"/>
        <w:ind w:firstLine="708"/>
        <w:jc w:val="both"/>
        <w:rPr>
          <w:rFonts w:ascii="Times New Roman" w:eastAsia="Times New Roman" w:hAnsi="Times New Roman" w:cs="Times New Roman"/>
          <w:color w:val="FF0000"/>
          <w:sz w:val="28"/>
          <w:szCs w:val="28"/>
        </w:rPr>
      </w:pPr>
      <w:r w:rsidRPr="00236161">
        <w:rPr>
          <w:rFonts w:ascii="Times New Roman" w:eastAsia="Times New Roman" w:hAnsi="Times New Roman" w:cs="Times New Roman"/>
          <w:sz w:val="28"/>
          <w:szCs w:val="28"/>
        </w:rPr>
        <w:t>Сектор атомной энергетики  продолжает развиваться: сейчас в рамках программы Комиссариата по атомной энергии и альтернативным источникам реализуется проект «ASTRID» (Advanced</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Sodium</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Technological</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Reactor</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for</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Industrial</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Demonstration), финансовую поддержку которому в размере 651,6 млн. евро в период до 2017 года окажет французское государство.  Речь идет о строительстве прототипного реактора на быстрых нейтронах IV поколения с натриевым теплоносителем. На рассмотрении разработчиков два варианта мощности: 250 МВт и 600 МВт. По расчетам специалистов, на строительство реактора мощностью 600 МВт потребуется 4,286 млрд. евро.</w:t>
      </w:r>
      <w:r w:rsidRPr="00236161">
        <w:rPr>
          <w:rFonts w:ascii="Times New Roman" w:eastAsia="Times New Roman" w:hAnsi="Times New Roman" w:cs="Times New Roman"/>
          <w:sz w:val="28"/>
          <w:szCs w:val="28"/>
        </w:rPr>
        <w:br/>
        <w:t>Установка «ASTRID» начнет эксплуатироваться примерно в 2020 году</w:t>
      </w:r>
      <w:r>
        <w:rPr>
          <w:rFonts w:ascii="Times New Roman" w:eastAsia="Times New Roman" w:hAnsi="Times New Roman" w:cs="Times New Roman"/>
          <w:sz w:val="28"/>
          <w:szCs w:val="28"/>
        </w:rPr>
        <w:t xml:space="preserve">. Еще одним направлением  исследований  является повышение норм сгорания топлива с целью увеличения рентабельности ядерных реакторов. Значительная часть проектов по НИОКР в атомной сфере Франции идет при финансовой поддержке международных организаций, таких как МЭА (Международное Энергетическое Агентство), Энергетическая Хартия. Большое внимание в исследованиях уделяется вопросам безопасности и долговечности ядерных реакторов.  </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протяжении длительного времени французская общественность поддерживала развитие атомной энергетики в стране, что видно из Графика 3.1. (Приложение</w:t>
      </w:r>
      <w:r w:rsidR="00806266">
        <w:rPr>
          <w:rFonts w:ascii="Times New Roman" w:eastAsia="Times New Roman" w:hAnsi="Times New Roman" w:cs="Times New Roman"/>
          <w:sz w:val="28"/>
          <w:szCs w:val="28"/>
        </w:rPr>
        <w:t xml:space="preserve"> 14</w:t>
      </w:r>
      <w:r>
        <w:rPr>
          <w:rFonts w:ascii="Times New Roman" w:eastAsia="Times New Roman" w:hAnsi="Times New Roman" w:cs="Times New Roman"/>
          <w:sz w:val="28"/>
          <w:szCs w:val="28"/>
        </w:rPr>
        <w:t>) , п</w:t>
      </w:r>
      <w:r w:rsidRPr="00236161">
        <w:rPr>
          <w:rFonts w:ascii="Times New Roman" w:eastAsia="Times New Roman" w:hAnsi="Times New Roman" w:cs="Times New Roman"/>
          <w:sz w:val="28"/>
          <w:szCs w:val="28"/>
        </w:rPr>
        <w:t xml:space="preserve">осле аварии на японской АЭС «Фукусима-1» в марте 2011 г., которая повлекла за собой решение </w:t>
      </w:r>
      <w:r>
        <w:rPr>
          <w:rFonts w:ascii="Times New Roman" w:eastAsia="Times New Roman" w:hAnsi="Times New Roman" w:cs="Times New Roman"/>
          <w:sz w:val="28"/>
          <w:szCs w:val="28"/>
        </w:rPr>
        <w:t xml:space="preserve">соседних </w:t>
      </w:r>
      <w:r w:rsidRPr="00236161">
        <w:rPr>
          <w:rFonts w:ascii="Times New Roman" w:eastAsia="Times New Roman" w:hAnsi="Times New Roman" w:cs="Times New Roman"/>
          <w:sz w:val="28"/>
          <w:szCs w:val="28"/>
        </w:rPr>
        <w:t xml:space="preserve">Германии, Бельгии и Швейцарии свернуть программы по атомной энергетике, тема отказа от атомной энергии перестала быть во Франции запретной. </w:t>
      </w:r>
      <w:r>
        <w:rPr>
          <w:rFonts w:ascii="Times New Roman" w:eastAsia="Times New Roman" w:hAnsi="Times New Roman" w:cs="Times New Roman"/>
          <w:sz w:val="28"/>
          <w:szCs w:val="28"/>
        </w:rPr>
        <w:t>В 2011г. доля людей, выступающих за сокращение количества АЭС, достигла 50%. Однако Николя</w:t>
      </w:r>
      <w:r w:rsidRPr="00236161">
        <w:rPr>
          <w:rFonts w:ascii="Times New Roman" w:eastAsia="Times New Roman" w:hAnsi="Times New Roman" w:cs="Times New Roman"/>
          <w:sz w:val="28"/>
          <w:szCs w:val="28"/>
        </w:rPr>
        <w:t xml:space="preserve"> Саркози во время своего президентства заявил, что опечален тем, что под сомнение ставится «сама идея прогресса», что не намерен сокращать число АЭС в стране.</w:t>
      </w:r>
      <w:r w:rsidRPr="00236161">
        <w:rPr>
          <w:rStyle w:val="a6"/>
          <w:rFonts w:ascii="Times New Roman" w:eastAsia="Times New Roman" w:hAnsi="Times New Roman" w:cs="Times New Roman"/>
          <w:sz w:val="28"/>
          <w:szCs w:val="28"/>
        </w:rPr>
        <w:footnoteReference w:id="31"/>
      </w:r>
      <w:r w:rsidRPr="00236161">
        <w:rPr>
          <w:rFonts w:ascii="Times New Roman" w:eastAsia="Times New Roman" w:hAnsi="Times New Roman" w:cs="Times New Roman"/>
          <w:sz w:val="28"/>
          <w:szCs w:val="28"/>
        </w:rPr>
        <w:t xml:space="preserve"> По словам генерального директора концерна «</w:t>
      </w:r>
      <w:r w:rsidRPr="00236161">
        <w:rPr>
          <w:rFonts w:ascii="Times New Roman" w:hAnsi="Times New Roman" w:cs="Times New Roman"/>
          <w:bCs/>
          <w:sz w:val="28"/>
          <w:szCs w:val="28"/>
        </w:rPr>
        <w:t>Électricité</w:t>
      </w:r>
      <w:r>
        <w:rPr>
          <w:rFonts w:ascii="Times New Roman" w:hAnsi="Times New Roman" w:cs="Times New Roman"/>
          <w:bCs/>
          <w:sz w:val="28"/>
          <w:szCs w:val="28"/>
        </w:rPr>
        <w:t xml:space="preserve"> </w:t>
      </w:r>
      <w:r w:rsidRPr="00236161">
        <w:rPr>
          <w:rFonts w:ascii="Times New Roman" w:hAnsi="Times New Roman" w:cs="Times New Roman"/>
          <w:bCs/>
          <w:sz w:val="28"/>
          <w:szCs w:val="28"/>
        </w:rPr>
        <w:t>de</w:t>
      </w:r>
      <w:r>
        <w:rPr>
          <w:rFonts w:ascii="Times New Roman" w:hAnsi="Times New Roman" w:cs="Times New Roman"/>
          <w:bCs/>
          <w:sz w:val="28"/>
          <w:szCs w:val="28"/>
        </w:rPr>
        <w:t xml:space="preserve"> </w:t>
      </w:r>
      <w:r w:rsidRPr="00236161">
        <w:rPr>
          <w:rFonts w:ascii="Times New Roman" w:hAnsi="Times New Roman" w:cs="Times New Roman"/>
          <w:bCs/>
          <w:sz w:val="28"/>
          <w:szCs w:val="28"/>
        </w:rPr>
        <w:t>France</w:t>
      </w:r>
      <w:r w:rsidRPr="00236161">
        <w:rPr>
          <w:rFonts w:ascii="Times New Roman" w:eastAsia="Times New Roman" w:hAnsi="Times New Roman" w:cs="Times New Roman"/>
          <w:sz w:val="28"/>
          <w:szCs w:val="28"/>
        </w:rPr>
        <w:t>» А. Проглио, решение об отказе от атомной энергетики «приведет к увольнению 400 тыс. человек, напрямую или косвенно связанных с атомной отраслью, а также 500 тыс. работников энергоемких производств, расположенных на территории Франции, таких, как, например, алюминиевые заводы»</w:t>
      </w:r>
      <w:r w:rsidRPr="00236161">
        <w:rPr>
          <w:rStyle w:val="a6"/>
          <w:rFonts w:ascii="Times New Roman" w:eastAsia="Times New Roman" w:hAnsi="Times New Roman" w:cs="Times New Roman"/>
          <w:sz w:val="28"/>
          <w:szCs w:val="28"/>
        </w:rPr>
        <w:footnoteReference w:id="32"/>
      </w:r>
      <w:r w:rsidRPr="00236161">
        <w:rPr>
          <w:rFonts w:ascii="Times New Roman" w:eastAsia="Times New Roman" w:hAnsi="Times New Roman" w:cs="Times New Roman"/>
          <w:sz w:val="28"/>
          <w:szCs w:val="28"/>
        </w:rPr>
        <w:t>. Таким образом, учитывая еще 100 тыс. человек, которых можно было бы трудоустроить при дальнейшем развитии атомной энергетики, «около 1 млн. человек рискуют остаться без работы, что приведет к снижению ВВП Франции на 0,5-1%». Также в случае отказа французскому правительству придется вложить около 400 млрд. евро в обновление энергетических м</w:t>
      </w:r>
      <w:r>
        <w:rPr>
          <w:rFonts w:ascii="Times New Roman" w:eastAsia="Times New Roman" w:hAnsi="Times New Roman" w:cs="Times New Roman"/>
          <w:sz w:val="28"/>
          <w:szCs w:val="28"/>
        </w:rPr>
        <w:t>ощностей тепловых станций, что «</w:t>
      </w:r>
      <w:r w:rsidRPr="00236161">
        <w:rPr>
          <w:rFonts w:ascii="Times New Roman" w:eastAsia="Times New Roman" w:hAnsi="Times New Roman" w:cs="Times New Roman"/>
          <w:sz w:val="28"/>
          <w:szCs w:val="28"/>
        </w:rPr>
        <w:t>неизбежно приведет к увеличению расцен</w:t>
      </w:r>
      <w:r>
        <w:rPr>
          <w:rFonts w:ascii="Times New Roman" w:eastAsia="Times New Roman" w:hAnsi="Times New Roman" w:cs="Times New Roman"/>
          <w:sz w:val="28"/>
          <w:szCs w:val="28"/>
        </w:rPr>
        <w:t>ок на электроэнергию в два раза»</w:t>
      </w:r>
      <w:r w:rsidRPr="00236161">
        <w:rPr>
          <w:rFonts w:ascii="Times New Roman" w:eastAsia="Times New Roman" w:hAnsi="Times New Roman" w:cs="Times New Roman"/>
          <w:sz w:val="28"/>
          <w:szCs w:val="28"/>
        </w:rPr>
        <w:t>.</w:t>
      </w:r>
      <w:r w:rsidRPr="00236161">
        <w:rPr>
          <w:rStyle w:val="a6"/>
          <w:rFonts w:ascii="Times New Roman" w:eastAsia="Times New Roman" w:hAnsi="Times New Roman" w:cs="Times New Roman"/>
          <w:sz w:val="28"/>
          <w:szCs w:val="28"/>
        </w:rPr>
        <w:footnoteReference w:id="33"/>
      </w:r>
    </w:p>
    <w:p w:rsidR="0019050F"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Эти вопросы стали одними из самых обсуждаемых в ходе предвыборной борьбы за президентское кресло весной 2012 года. Предыдущий президент Франции и кандидат в президенты на выборах 2012 года Николя Саркози являлся ярым сторонником развития атомных технологий. "Атомная энергия - предвыборное оружие господина Саркози", - так озаглавила одну из своих статей влиятельная французская газета «</w:t>
      </w:r>
      <w:r>
        <w:rPr>
          <w:rFonts w:ascii="Times New Roman" w:eastAsia="Times New Roman" w:hAnsi="Times New Roman" w:cs="Times New Roman"/>
          <w:sz w:val="28"/>
          <w:szCs w:val="28"/>
          <w:lang w:val="en-US"/>
        </w:rPr>
        <w:t>Le</w:t>
      </w:r>
      <w:r w:rsidRPr="007170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Monde</w:t>
      </w:r>
      <w:r w:rsidRPr="00236161">
        <w:rPr>
          <w:rFonts w:ascii="Times New Roman" w:eastAsia="Times New Roman" w:hAnsi="Times New Roman" w:cs="Times New Roman"/>
          <w:sz w:val="28"/>
          <w:szCs w:val="28"/>
        </w:rPr>
        <w:t>». Нынешний президент Франции</w:t>
      </w:r>
      <w:r>
        <w:rPr>
          <w:rFonts w:ascii="Times New Roman" w:eastAsia="Times New Roman" w:hAnsi="Times New Roman" w:cs="Times New Roman"/>
          <w:sz w:val="28"/>
          <w:szCs w:val="28"/>
        </w:rPr>
        <w:t>,</w:t>
      </w:r>
      <w:r w:rsidRPr="00236161">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lastRenderedPageBreak/>
        <w:t>Франсуа Олланд, напротив, пообещал сокращение зависимости Франции от ядерной энергетики с 75% до 50% к 2025 году.</w:t>
      </w:r>
      <w:r w:rsidRPr="00236161">
        <w:rPr>
          <w:rStyle w:val="a6"/>
          <w:rFonts w:ascii="Times New Roman" w:eastAsia="Times New Roman" w:hAnsi="Times New Roman" w:cs="Times New Roman"/>
          <w:sz w:val="28"/>
          <w:szCs w:val="28"/>
        </w:rPr>
        <w:footnoteReference w:id="34"/>
      </w:r>
    </w:p>
    <w:p w:rsidR="0019050F"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Больше всего дебатов во фран</w:t>
      </w:r>
      <w:r>
        <w:rPr>
          <w:rFonts w:ascii="Times New Roman" w:eastAsia="Times New Roman" w:hAnsi="Times New Roman" w:cs="Times New Roman"/>
          <w:sz w:val="28"/>
          <w:szCs w:val="28"/>
        </w:rPr>
        <w:t>ц</w:t>
      </w:r>
      <w:r w:rsidRPr="00236161">
        <w:rPr>
          <w:rFonts w:ascii="Times New Roman" w:eastAsia="Times New Roman" w:hAnsi="Times New Roman" w:cs="Times New Roman"/>
          <w:sz w:val="28"/>
          <w:szCs w:val="28"/>
        </w:rPr>
        <w:t>узской ядерной энергетике касается закрытия самой старой во Франции АЭС «Фессенхейм», расположенной в департаменте Верхний Рейн, построенной на сейсмически опасной зоне и введенной в эксплуатацию, как и «Фукусима 1» в Японии, в 1977 году. Агентство по атомной безопасности Франции «ASN» осуществило  в 2010 г. 800 проверок действующих АЭС, из них  12 инспекций на АЭС «Фессенхейм». По результатам проверок было принято  решение о продлении на 10 лет срока эксплуатации первого реактора станции. По словам руководителя «ASN» А.К. Лакосте, старейшая из действующих во Франции атомных энергоустановок будет «пригодна к эксплуатации в течение еще 10 лет, если будут выполняться предписания надзорного органа»</w:t>
      </w:r>
      <w:r w:rsidRPr="00236161">
        <w:rPr>
          <w:rStyle w:val="a6"/>
          <w:rFonts w:ascii="Times New Roman" w:eastAsia="Times New Roman" w:hAnsi="Times New Roman" w:cs="Times New Roman"/>
          <w:sz w:val="28"/>
          <w:szCs w:val="28"/>
        </w:rPr>
        <w:footnoteReference w:id="35"/>
      </w:r>
      <w:r w:rsidRPr="00236161">
        <w:rPr>
          <w:rFonts w:ascii="Times New Roman" w:eastAsia="Times New Roman" w:hAnsi="Times New Roman" w:cs="Times New Roman"/>
          <w:sz w:val="28"/>
          <w:szCs w:val="28"/>
        </w:rPr>
        <w:t xml:space="preserve">. 8 мая 2012 года в автоматическом режиме был остановлен второй реактор АЭС «Фессенхейм». По данным руководства объекта, инцидент произошел в момент прохождения установкой периодической технической проверки, при этом первый реактор АЭС продолжил работать в нормальном </w:t>
      </w:r>
      <w:r>
        <w:rPr>
          <w:rFonts w:ascii="Times New Roman" w:eastAsia="Times New Roman" w:hAnsi="Times New Roman" w:cs="Times New Roman"/>
          <w:sz w:val="28"/>
          <w:szCs w:val="28"/>
        </w:rPr>
        <w:t>режиме</w:t>
      </w:r>
      <w:r w:rsidRPr="00236161">
        <w:rPr>
          <w:rFonts w:ascii="Times New Roman" w:eastAsia="Times New Roman" w:hAnsi="Times New Roman" w:cs="Times New Roman"/>
          <w:sz w:val="28"/>
          <w:szCs w:val="28"/>
        </w:rPr>
        <w:t xml:space="preserve"> и</w:t>
      </w:r>
      <w:r w:rsidRPr="007170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остался</w:t>
      </w:r>
      <w:r w:rsidRPr="00236161">
        <w:rPr>
          <w:rFonts w:ascii="Times New Roman" w:eastAsia="Times New Roman" w:hAnsi="Times New Roman" w:cs="Times New Roman"/>
          <w:sz w:val="28"/>
          <w:szCs w:val="28"/>
        </w:rPr>
        <w:t xml:space="preserve"> подключен к городским энергосетям. В соответствии с предвыборным обещанием Франсуа Олланда, станция должна быть закрыта к 2017 году, однако у этого решения есть свои противники. Например</w:t>
      </w:r>
      <w:r w:rsidRPr="00236161">
        <w:rPr>
          <w:rFonts w:ascii="Times New Roman" w:eastAsia="Times New Roman" w:hAnsi="Times New Roman" w:cs="Times New Roman"/>
          <w:i/>
          <w:sz w:val="28"/>
          <w:szCs w:val="28"/>
        </w:rPr>
        <w:t xml:space="preserve">, </w:t>
      </w:r>
      <w:r w:rsidRPr="00236161">
        <w:rPr>
          <w:rFonts w:ascii="Times New Roman" w:eastAsia="Times New Roman" w:hAnsi="Times New Roman" w:cs="Times New Roman"/>
          <w:sz w:val="28"/>
          <w:szCs w:val="28"/>
        </w:rPr>
        <w:t>четыре крупнейших французских профсоюза подали 11 февраля 2013 года петицию в госсовет страны, в которой ставилось под сомнение назначение правительством делегата для помощи в закрытии «Фессенхейм». Профсоюзы хотели добиться аннулирования двух правительственных декретов, принятых в декабре 2012 года. Согласно этим декретам был создан пост делегата по вопросам закрытия АЭС «Фессенхейм».</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p>
    <w:p w:rsidR="0019050F" w:rsidRPr="00236161" w:rsidRDefault="0019050F" w:rsidP="0019050F">
      <w:pPr>
        <w:spacing w:line="360" w:lineRule="auto"/>
        <w:jc w:val="both"/>
        <w:rPr>
          <w:rFonts w:ascii="Times New Roman" w:eastAsia="Times New Roman" w:hAnsi="Times New Roman" w:cs="Times New Roman"/>
          <w:b/>
          <w:sz w:val="28"/>
          <w:szCs w:val="28"/>
        </w:rPr>
      </w:pPr>
      <w:r w:rsidRPr="00236161">
        <w:rPr>
          <w:rFonts w:ascii="Times New Roman" w:eastAsia="Times New Roman" w:hAnsi="Times New Roman" w:cs="Times New Roman"/>
          <w:b/>
          <w:sz w:val="28"/>
          <w:szCs w:val="28"/>
        </w:rPr>
        <w:lastRenderedPageBreak/>
        <w:t>3.2. Активное участие государства в развитии технологий в области возобновляемых источников энергии.</w:t>
      </w:r>
    </w:p>
    <w:p w:rsidR="0019050F" w:rsidRPr="00236161" w:rsidRDefault="0019050F" w:rsidP="0019050F">
      <w:pPr>
        <w:spacing w:line="360" w:lineRule="auto"/>
        <w:ind w:firstLine="708"/>
        <w:jc w:val="both"/>
        <w:rPr>
          <w:rFonts w:ascii="Times New Roman" w:eastAsia="Times New Roman" w:hAnsi="Times New Roman" w:cs="Times New Roman"/>
          <w:color w:val="FF0000"/>
          <w:sz w:val="28"/>
          <w:szCs w:val="28"/>
        </w:rPr>
      </w:pPr>
      <w:r w:rsidRPr="00236161">
        <w:rPr>
          <w:rFonts w:ascii="Times New Roman" w:eastAsia="Times New Roman" w:hAnsi="Times New Roman" w:cs="Times New Roman"/>
          <w:sz w:val="28"/>
          <w:szCs w:val="28"/>
        </w:rPr>
        <w:t xml:space="preserve">Если говорить о возобновляемых источниках энергии, то Франция располагает огромным естественным потенциалом, как в своей материковой части, так и на заморских территориях – морская (энергия волн, течений и приливов, тепловая энергия океанов), геотермальная энергия, солнечная энергия, энергия ветра,  и т. д. </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В стране действует программа льготных тарифов, обязывающая «</w:t>
      </w:r>
      <w:r w:rsidRPr="00236161">
        <w:rPr>
          <w:rFonts w:ascii="Times New Roman" w:hAnsi="Times New Roman" w:cs="Times New Roman"/>
          <w:bCs/>
          <w:sz w:val="28"/>
          <w:szCs w:val="28"/>
        </w:rPr>
        <w:t>Électricité</w:t>
      </w:r>
      <w:r>
        <w:rPr>
          <w:rFonts w:ascii="Times New Roman" w:hAnsi="Times New Roman" w:cs="Times New Roman"/>
          <w:bCs/>
          <w:sz w:val="28"/>
          <w:szCs w:val="28"/>
        </w:rPr>
        <w:t xml:space="preserve"> </w:t>
      </w:r>
      <w:r w:rsidRPr="00236161">
        <w:rPr>
          <w:rFonts w:ascii="Times New Roman" w:hAnsi="Times New Roman" w:cs="Times New Roman"/>
          <w:bCs/>
          <w:sz w:val="28"/>
          <w:szCs w:val="28"/>
        </w:rPr>
        <w:t>de</w:t>
      </w:r>
      <w:r>
        <w:rPr>
          <w:rFonts w:ascii="Times New Roman" w:hAnsi="Times New Roman" w:cs="Times New Roman"/>
          <w:bCs/>
          <w:sz w:val="28"/>
          <w:szCs w:val="28"/>
        </w:rPr>
        <w:t xml:space="preserve"> </w:t>
      </w:r>
      <w:r w:rsidRPr="00236161">
        <w:rPr>
          <w:rFonts w:ascii="Times New Roman" w:hAnsi="Times New Roman" w:cs="Times New Roman"/>
          <w:bCs/>
          <w:sz w:val="28"/>
          <w:szCs w:val="28"/>
        </w:rPr>
        <w:t>France</w:t>
      </w:r>
      <w:r w:rsidRPr="00236161">
        <w:rPr>
          <w:rFonts w:ascii="Times New Roman" w:eastAsia="Times New Roman" w:hAnsi="Times New Roman" w:cs="Times New Roman"/>
          <w:sz w:val="28"/>
          <w:szCs w:val="28"/>
        </w:rPr>
        <w:t>» покупать у производителей электроэнергию, производимую на основе «зеленых» технологий по твердому тарифу в 8,2% за киловатт-час в течение первых десяти лет с момента запуска генератора. Данная программа была введена во Франции в 2002 году. За этим последовали другие стимулирующие меры, последними из которых стали увеличение размера льготных тарифов в январе 2010 года и программа французского правительства, стартовавшая в августе того же года. Последняя программа предусматривает инвестиции в новые экологически чистые энергодобывающие технологии в размере 1,35 млрд. евро. Все эти меры принимаются в том числе для того, чтобы к 2020 году достичь 23-процентной доли энергодобычи из возобновляемых источников энергии в общем объеме ее производства. Эти решения действуют для всех стран ЕС.</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Занимая в  ветроэнергетике 4-е место в Европе, Франция целит в мировое лидерство в отрасли морских возобновляемых источников энергии: это турбины, которые вырабатывают электроэнергию, используя энергию морских течений. «Компании, которые занимаются этим, считают, что это хорошая возможность для возникновения новой отрасли, которая даст 10 000 постоянных рабочих мест»,</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 xml:space="preserve"> пишет «</w:t>
      </w:r>
      <w:r w:rsidRPr="00236161">
        <w:rPr>
          <w:rFonts w:ascii="Times New Roman" w:eastAsia="Times New Roman" w:hAnsi="Times New Roman" w:cs="Times New Roman"/>
          <w:sz w:val="28"/>
          <w:szCs w:val="28"/>
          <w:lang w:val="en-US"/>
        </w:rPr>
        <w:t>Le</w:t>
      </w:r>
      <w:r w:rsidRPr="00717057">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lang w:val="en-US"/>
        </w:rPr>
        <w:t>Figaro</w:t>
      </w:r>
      <w:r w:rsidRPr="00236161">
        <w:rPr>
          <w:rFonts w:ascii="Times New Roman" w:eastAsia="Times New Roman" w:hAnsi="Times New Roman" w:cs="Times New Roman"/>
          <w:sz w:val="28"/>
          <w:szCs w:val="28"/>
        </w:rPr>
        <w:t>».</w:t>
      </w:r>
      <w:r w:rsidRPr="00236161">
        <w:rPr>
          <w:rStyle w:val="a6"/>
          <w:rFonts w:ascii="Times New Roman" w:eastAsia="Times New Roman" w:hAnsi="Times New Roman" w:cs="Times New Roman"/>
          <w:sz w:val="28"/>
          <w:szCs w:val="28"/>
        </w:rPr>
        <w:footnoteReference w:id="36"/>
      </w:r>
      <w:r w:rsidRPr="00236161">
        <w:rPr>
          <w:rFonts w:ascii="Times New Roman" w:eastAsia="Times New Roman" w:hAnsi="Times New Roman" w:cs="Times New Roman"/>
          <w:sz w:val="28"/>
          <w:szCs w:val="28"/>
        </w:rPr>
        <w:t>У Франции есть естественное преимущество:  Raz</w:t>
      </w:r>
      <w:r>
        <w:rPr>
          <w:rFonts w:ascii="Times New Roman" w:eastAsia="Times New Roman" w:hAnsi="Times New Roman" w:cs="Times New Roman"/>
          <w:sz w:val="28"/>
          <w:szCs w:val="28"/>
        </w:rPr>
        <w:t xml:space="preserve"> </w:t>
      </w:r>
      <w:r w:rsidRPr="00236161">
        <w:rPr>
          <w:rFonts w:ascii="Times New Roman" w:eastAsia="Times New Roman" w:hAnsi="Times New Roman" w:cs="Times New Roman"/>
          <w:sz w:val="28"/>
          <w:szCs w:val="28"/>
        </w:rPr>
        <w:t>Blanchard</w:t>
      </w:r>
      <w:r w:rsidRPr="00236161">
        <w:rPr>
          <w:rStyle w:val="a6"/>
          <w:rFonts w:ascii="Times New Roman" w:eastAsia="Times New Roman" w:hAnsi="Times New Roman" w:cs="Times New Roman"/>
          <w:sz w:val="28"/>
          <w:szCs w:val="28"/>
        </w:rPr>
        <w:footnoteReference w:id="37"/>
      </w:r>
      <w:r w:rsidRPr="00236161">
        <w:rPr>
          <w:rFonts w:ascii="Times New Roman" w:eastAsia="Times New Roman" w:hAnsi="Times New Roman" w:cs="Times New Roman"/>
          <w:sz w:val="28"/>
          <w:szCs w:val="28"/>
        </w:rPr>
        <w:t xml:space="preserve">, одно из наиболее сильных приливных течений Европы. Еще одно </w:t>
      </w:r>
      <w:r w:rsidRPr="00236161">
        <w:rPr>
          <w:rFonts w:ascii="Times New Roman" w:eastAsia="Times New Roman" w:hAnsi="Times New Roman" w:cs="Times New Roman"/>
          <w:sz w:val="28"/>
          <w:szCs w:val="28"/>
        </w:rPr>
        <w:lastRenderedPageBreak/>
        <w:t xml:space="preserve">преимущество – промышленная сеть, которая насчитывает 356 маленьких и больших предприятий, вовлеченных в отрасль. </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Что касается развития ветряной энергетики, то для того</w:t>
      </w:r>
      <w:r>
        <w:rPr>
          <w:rFonts w:ascii="Times New Roman" w:eastAsia="Times New Roman" w:hAnsi="Times New Roman" w:cs="Times New Roman"/>
          <w:sz w:val="28"/>
          <w:szCs w:val="28"/>
        </w:rPr>
        <w:t>,</w:t>
      </w:r>
      <w:r w:rsidRPr="00236161">
        <w:rPr>
          <w:rFonts w:ascii="Times New Roman" w:eastAsia="Times New Roman" w:hAnsi="Times New Roman" w:cs="Times New Roman"/>
          <w:sz w:val="28"/>
          <w:szCs w:val="28"/>
        </w:rPr>
        <w:t xml:space="preserve"> чтобы довести мощность ветрогенерирующих станций к 2020 году до 25 ГВт., правительством Франции объявлены тендеры на строительство офшорных ветряных электростанций в Нормандии, Бретани, Лангедоке и районе Луары к 2015 году, которые будут включать до 600 турбин. Предполагается, что капитализация этого проекта составит около 10 млрд. евро.</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 xml:space="preserve">Солнечная энергетика во Франции, как и во всем остальном мире, пока развивается в основном за счет государственных дотаций. Тем не менее, если в 2008 году суммарная мощность солнечных установок равнялась 87 МВт, то к концу 2010 года этот показатель приблизился к отметке 1025 МВт. </w:t>
      </w:r>
      <w:r w:rsidRPr="00236161">
        <w:rPr>
          <w:rFonts w:ascii="Times New Roman" w:eastAsia="Times New Roman" w:hAnsi="Times New Roman" w:cs="Times New Roman"/>
          <w:sz w:val="28"/>
          <w:szCs w:val="28"/>
        </w:rPr>
        <w:br/>
        <w:t>Но в конце 2010 года правительство Франции приняло решение снизить закупочную цену киловатта полученной от солнечных лучей электроэнергии в среднем на 12% в зависимости от типа генерирующих фотоэлементов. Так как фотогальванический способ получения электричества пока остается наиболее дорогостоящим, то Министерство финансов Франции, ссылаясь на опыт соседней Германии, решило слегка остудить предпринимательскую активность в этой области.</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Французская партия «зеленых» считает, что в вопросе использования возобновляемых источников энергии страна отстает от своих европейских соседей. «Мне кажется, во Франции есть конкретная проблема – ни одна страна в мире не наводнена таким количеством ядерных установок. Поэтому здесь эта проблема намного острее, чем где-либо еще. К тому же мы отстаем в вопросе перехода на возобновляемые источники энергии», - утверждала в одном из своих интервью член французской партии «зелёных» и Европейского парламента Ева Джоли.</w:t>
      </w:r>
      <w:r w:rsidRPr="00236161">
        <w:rPr>
          <w:rStyle w:val="a6"/>
          <w:rFonts w:ascii="Times New Roman" w:eastAsia="Times New Roman" w:hAnsi="Times New Roman" w:cs="Times New Roman"/>
          <w:sz w:val="28"/>
          <w:szCs w:val="28"/>
        </w:rPr>
        <w:footnoteReference w:id="38"/>
      </w:r>
    </w:p>
    <w:p w:rsidR="0019050F" w:rsidRPr="00236161" w:rsidRDefault="0019050F" w:rsidP="0019050F">
      <w:pPr>
        <w:spacing w:line="360" w:lineRule="auto"/>
        <w:jc w:val="both"/>
        <w:rPr>
          <w:rFonts w:ascii="Times New Roman" w:eastAsia="Times New Roman" w:hAnsi="Times New Roman" w:cs="Times New Roman"/>
          <w:b/>
          <w:sz w:val="28"/>
          <w:szCs w:val="28"/>
        </w:rPr>
      </w:pPr>
      <w:r w:rsidRPr="00236161">
        <w:rPr>
          <w:rFonts w:ascii="Times New Roman" w:eastAsia="Times New Roman" w:hAnsi="Times New Roman" w:cs="Times New Roman"/>
          <w:b/>
          <w:sz w:val="28"/>
          <w:szCs w:val="28"/>
        </w:rPr>
        <w:lastRenderedPageBreak/>
        <w:t>3.3. Поддержка и стимулировани</w:t>
      </w:r>
      <w:r>
        <w:rPr>
          <w:rFonts w:ascii="Times New Roman" w:eastAsia="Times New Roman" w:hAnsi="Times New Roman" w:cs="Times New Roman"/>
          <w:b/>
          <w:sz w:val="28"/>
          <w:szCs w:val="28"/>
        </w:rPr>
        <w:t>е энергоэффективности и энергосбережения.</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 xml:space="preserve">Нефтяные кризисы 70-х годов подталкивали руководство Франции на введение мер экономии электроэнергии. При Министерстве промышленности и науки был создан новый орган - Агентство по экономии энергии. Одной из основных его задач стала пропаганда экономии энергии в быту и на производстве. Агентством была установлена специальная премия за экономию энергоресурсов. </w:t>
      </w:r>
    </w:p>
    <w:p w:rsidR="0019050F" w:rsidRDefault="0019050F" w:rsidP="0019050F">
      <w:pPr>
        <w:spacing w:line="360" w:lineRule="auto"/>
        <w:ind w:firstLine="708"/>
        <w:jc w:val="both"/>
        <w:rPr>
          <w:rFonts w:ascii="Times New Roman" w:hAnsi="Times New Roman" w:cs="Times New Roman"/>
          <w:sz w:val="28"/>
          <w:szCs w:val="28"/>
        </w:rPr>
      </w:pPr>
      <w:r w:rsidRPr="00236161">
        <w:rPr>
          <w:rFonts w:ascii="Times New Roman" w:eastAsia="Times New Roman" w:hAnsi="Times New Roman" w:cs="Times New Roman"/>
          <w:sz w:val="28"/>
          <w:szCs w:val="28"/>
        </w:rPr>
        <w:t>С тех пор Франция постоянно развивает и поощряет политику энергосбережения в быту и на производстве.</w:t>
      </w:r>
    </w:p>
    <w:p w:rsidR="0019050F" w:rsidRPr="00A11C98" w:rsidRDefault="0019050F" w:rsidP="0019050F">
      <w:pPr>
        <w:pStyle w:val="a8"/>
        <w:spacing w:line="360" w:lineRule="auto"/>
        <w:ind w:firstLine="708"/>
        <w:jc w:val="both"/>
        <w:rPr>
          <w:sz w:val="28"/>
          <w:szCs w:val="28"/>
        </w:rPr>
      </w:pPr>
      <w:r w:rsidRPr="00A11C98">
        <w:rPr>
          <w:sz w:val="28"/>
          <w:szCs w:val="28"/>
        </w:rPr>
        <w:t>Стандарты энергоэффективности,  рекомендуемы</w:t>
      </w:r>
      <w:r>
        <w:rPr>
          <w:sz w:val="28"/>
          <w:szCs w:val="28"/>
        </w:rPr>
        <w:t>е</w:t>
      </w:r>
      <w:r w:rsidRPr="00A11C98">
        <w:rPr>
          <w:sz w:val="28"/>
          <w:szCs w:val="28"/>
        </w:rPr>
        <w:t xml:space="preserve">  МЭА для стран «большой восьмерки»,  нашли свое отражение в правительственных решениях во Франции. </w:t>
      </w:r>
    </w:p>
    <w:p w:rsidR="0019050F" w:rsidRPr="00A11C98" w:rsidRDefault="0019050F" w:rsidP="0019050F">
      <w:pPr>
        <w:pStyle w:val="a8"/>
        <w:spacing w:line="360" w:lineRule="auto"/>
        <w:ind w:firstLine="709"/>
        <w:jc w:val="both"/>
        <w:rPr>
          <w:sz w:val="28"/>
          <w:szCs w:val="28"/>
        </w:rPr>
      </w:pPr>
      <w:r w:rsidRPr="00A11C98">
        <w:rPr>
          <w:sz w:val="28"/>
          <w:szCs w:val="28"/>
        </w:rPr>
        <w:t xml:space="preserve">Сегодня  Франция </w:t>
      </w:r>
      <w:r>
        <w:rPr>
          <w:sz w:val="28"/>
          <w:szCs w:val="28"/>
        </w:rPr>
        <w:t xml:space="preserve">- </w:t>
      </w:r>
      <w:r w:rsidRPr="00A11C98">
        <w:rPr>
          <w:sz w:val="28"/>
          <w:szCs w:val="28"/>
        </w:rPr>
        <w:t>одна из 10 крупнейших потребителей электроэнергии в мире и обладает значительным потенциалом в секторе сбережения энергии. В сентябре 2012 года  на конференции, посвященной вопросам защиты окружающей среды, правительство страны объявило о том, что сфера энергоэффективности  - одно из приоритетных направлений в национальной энергетической стратегии. Повышение эффективности использования энергии,  а именно модернизация объектов недвижимости, техническое переоснащение отопительных сетей и систем освещения путем внедрения передовых технологий и пр., относятся к сфере задач, требующих скорейшего решения. Согласно планам, к 2020 г. энергопотребление в стране должно снизиться по сравнению с 2010 г. более чем на 38%.</w:t>
      </w:r>
    </w:p>
    <w:p w:rsidR="0019050F" w:rsidRPr="00A11C98" w:rsidRDefault="0019050F" w:rsidP="0019050F">
      <w:pPr>
        <w:pStyle w:val="a8"/>
        <w:spacing w:after="0" w:afterAutospacing="0" w:line="360" w:lineRule="auto"/>
        <w:ind w:firstLine="709"/>
        <w:contextualSpacing/>
        <w:jc w:val="both"/>
        <w:rPr>
          <w:sz w:val="28"/>
          <w:szCs w:val="28"/>
        </w:rPr>
      </w:pPr>
      <w:r w:rsidRPr="00A11C98">
        <w:rPr>
          <w:sz w:val="28"/>
          <w:szCs w:val="28"/>
        </w:rPr>
        <w:t xml:space="preserve">Правительство  наметило первоочередные и долгосрочные  меры по дополнению законодательной базы нормативными актами, устанавливающими соответствующие технические требования и регламентирующими налоговые и иные льготы хозяйствующим субъектам. Первый этап введения энергосберегающих стандартов был осуществлен в конце 2010 г. в сфере </w:t>
      </w:r>
      <w:r w:rsidRPr="00A11C98">
        <w:rPr>
          <w:sz w:val="28"/>
          <w:szCs w:val="28"/>
        </w:rPr>
        <w:lastRenderedPageBreak/>
        <w:t>недвижимости государственного сектора; для новых жилых зданий новые нормативы вступили в законную силу с января 2012 г. Программа повышения энергоэффективности в сфере недвижимости включает:</w:t>
      </w:r>
    </w:p>
    <w:p w:rsidR="0019050F" w:rsidRPr="00A11C98" w:rsidRDefault="0019050F" w:rsidP="0019050F">
      <w:pPr>
        <w:pStyle w:val="a8"/>
        <w:numPr>
          <w:ilvl w:val="0"/>
          <w:numId w:val="16"/>
        </w:numPr>
        <w:spacing w:after="0" w:afterAutospacing="0" w:line="360" w:lineRule="auto"/>
        <w:contextualSpacing/>
        <w:jc w:val="both"/>
        <w:rPr>
          <w:sz w:val="28"/>
          <w:szCs w:val="28"/>
        </w:rPr>
      </w:pPr>
      <w:r w:rsidRPr="00A11C98">
        <w:rPr>
          <w:sz w:val="28"/>
          <w:szCs w:val="28"/>
        </w:rPr>
        <w:t>предоставление беспроцентного “эко</w:t>
      </w:r>
      <w:r>
        <w:rPr>
          <w:sz w:val="28"/>
          <w:szCs w:val="28"/>
        </w:rPr>
        <w:t>логического займа” на модернизацию</w:t>
      </w:r>
      <w:r w:rsidRPr="00A11C98">
        <w:rPr>
          <w:sz w:val="28"/>
          <w:szCs w:val="28"/>
        </w:rPr>
        <w:t xml:space="preserve"> теплоизоляцио</w:t>
      </w:r>
      <w:r>
        <w:rPr>
          <w:sz w:val="28"/>
          <w:szCs w:val="28"/>
        </w:rPr>
        <w:t>нных систем частных жилых домов;</w:t>
      </w:r>
    </w:p>
    <w:p w:rsidR="0019050F" w:rsidRPr="00A11C98" w:rsidRDefault="0019050F" w:rsidP="0019050F">
      <w:pPr>
        <w:pStyle w:val="a8"/>
        <w:numPr>
          <w:ilvl w:val="0"/>
          <w:numId w:val="16"/>
        </w:numPr>
        <w:spacing w:line="360" w:lineRule="auto"/>
        <w:jc w:val="both"/>
        <w:rPr>
          <w:sz w:val="28"/>
          <w:szCs w:val="28"/>
        </w:rPr>
      </w:pPr>
      <w:r>
        <w:rPr>
          <w:sz w:val="28"/>
          <w:szCs w:val="28"/>
        </w:rPr>
        <w:t xml:space="preserve">снижение ставки НДС </w:t>
      </w:r>
      <w:r w:rsidRPr="00A11C98">
        <w:rPr>
          <w:sz w:val="28"/>
          <w:szCs w:val="28"/>
        </w:rPr>
        <w:t>до</w:t>
      </w:r>
      <w:r>
        <w:rPr>
          <w:sz w:val="28"/>
          <w:szCs w:val="28"/>
        </w:rPr>
        <w:t xml:space="preserve"> 5,5% против обычной 18,6% на приобретение</w:t>
      </w:r>
      <w:r w:rsidRPr="00A11C98">
        <w:rPr>
          <w:sz w:val="28"/>
          <w:szCs w:val="28"/>
        </w:rPr>
        <w:t xml:space="preserve"> и монтаж нового оборудования, техническое обслуживание</w:t>
      </w:r>
      <w:r>
        <w:rPr>
          <w:sz w:val="28"/>
          <w:szCs w:val="28"/>
        </w:rPr>
        <w:t xml:space="preserve"> коммунальных систем и модернизацию домов и квартир;</w:t>
      </w:r>
    </w:p>
    <w:p w:rsidR="0019050F" w:rsidRPr="00A11C98" w:rsidRDefault="0019050F" w:rsidP="0019050F">
      <w:pPr>
        <w:pStyle w:val="a8"/>
        <w:numPr>
          <w:ilvl w:val="0"/>
          <w:numId w:val="16"/>
        </w:numPr>
        <w:spacing w:line="360" w:lineRule="auto"/>
        <w:jc w:val="both"/>
        <w:rPr>
          <w:sz w:val="28"/>
          <w:szCs w:val="28"/>
        </w:rPr>
      </w:pPr>
      <w:r>
        <w:rPr>
          <w:sz w:val="28"/>
          <w:szCs w:val="28"/>
        </w:rPr>
        <w:t>льготы, дающие право уменьшить доход в налоговой декларации на</w:t>
      </w:r>
      <w:r w:rsidRPr="00A11C98">
        <w:rPr>
          <w:sz w:val="28"/>
          <w:szCs w:val="28"/>
        </w:rPr>
        <w:t xml:space="preserve"> часть стоимости ремонтных работ, связанных с повышением</w:t>
      </w:r>
      <w:r>
        <w:rPr>
          <w:sz w:val="28"/>
          <w:szCs w:val="28"/>
        </w:rPr>
        <w:t xml:space="preserve"> энергосбережения,</w:t>
      </w:r>
      <w:r w:rsidRPr="00A11C98">
        <w:rPr>
          <w:sz w:val="28"/>
          <w:szCs w:val="28"/>
        </w:rPr>
        <w:t xml:space="preserve"> а также увеличен</w:t>
      </w:r>
      <w:r>
        <w:rPr>
          <w:sz w:val="28"/>
          <w:szCs w:val="28"/>
        </w:rPr>
        <w:t>ие налоговых льгот до 40% при у</w:t>
      </w:r>
      <w:r w:rsidRPr="00A11C98">
        <w:rPr>
          <w:sz w:val="28"/>
          <w:szCs w:val="28"/>
        </w:rPr>
        <w:t xml:space="preserve">плате процентов при покупке энергосберегающего жилья. </w:t>
      </w:r>
    </w:p>
    <w:p w:rsidR="0019050F" w:rsidRPr="00A11C98" w:rsidRDefault="0019050F" w:rsidP="0019050F">
      <w:pPr>
        <w:pStyle w:val="a8"/>
        <w:spacing w:line="360" w:lineRule="auto"/>
        <w:ind w:firstLine="708"/>
        <w:jc w:val="both"/>
        <w:rPr>
          <w:sz w:val="28"/>
          <w:szCs w:val="28"/>
        </w:rPr>
      </w:pPr>
      <w:r w:rsidRPr="00A11C98">
        <w:rPr>
          <w:sz w:val="28"/>
          <w:szCs w:val="28"/>
        </w:rPr>
        <w:t xml:space="preserve">Современная нормативная база закрепила  еще более высокие требования, направленные на повышение теплоизоляции и энергоэффективности зданий и сооружений начиная  с этапа их проектировки. Все перечисленные  законодательные инициативы стимулируют </w:t>
      </w:r>
      <w:r>
        <w:rPr>
          <w:sz w:val="28"/>
          <w:szCs w:val="28"/>
        </w:rPr>
        <w:t>развитие</w:t>
      </w:r>
      <w:r w:rsidRPr="00A11C98">
        <w:rPr>
          <w:sz w:val="28"/>
          <w:szCs w:val="28"/>
        </w:rPr>
        <w:t xml:space="preserve"> в направлении энергосбережения  сектор строительных материалов. Французские предприятия, такие как Сен-Гобен и Лафарж переходят к более эффективным теплоизоляционным материалам и являются одними из мировых лидеров отрасли.  </w:t>
      </w:r>
    </w:p>
    <w:p w:rsidR="0019050F" w:rsidRPr="00A11C98" w:rsidRDefault="0019050F" w:rsidP="0019050F">
      <w:pPr>
        <w:pStyle w:val="a8"/>
        <w:spacing w:line="360" w:lineRule="auto"/>
        <w:ind w:firstLine="708"/>
        <w:jc w:val="both"/>
        <w:rPr>
          <w:sz w:val="28"/>
          <w:szCs w:val="28"/>
        </w:rPr>
      </w:pPr>
      <w:r w:rsidRPr="00A11C98">
        <w:rPr>
          <w:sz w:val="28"/>
          <w:szCs w:val="28"/>
        </w:rPr>
        <w:t>Снижение энергопотребления во Франции влечет за собой экономию ископаемых энергоресурсов и уменьшение  выбросов в атмосферу парниковых газов. Стоимость производства электроэнергии во Франции по сравнению с другими европейскими странами относительно невысока, но внедрение энергосберегающих технологий может привести к его дальнейшему сокращению.</w:t>
      </w:r>
    </w:p>
    <w:p w:rsidR="0019050F" w:rsidRPr="00A11C98" w:rsidRDefault="0019050F" w:rsidP="0019050F">
      <w:pPr>
        <w:pStyle w:val="a8"/>
        <w:spacing w:line="360" w:lineRule="auto"/>
        <w:ind w:firstLine="708"/>
        <w:jc w:val="both"/>
        <w:rPr>
          <w:sz w:val="28"/>
          <w:szCs w:val="28"/>
        </w:rPr>
      </w:pPr>
      <w:r w:rsidRPr="00A11C98">
        <w:rPr>
          <w:sz w:val="28"/>
          <w:szCs w:val="28"/>
        </w:rPr>
        <w:t xml:space="preserve">Ведущие отрасли экономики, такие как химическая промышленность, черная металлургия,  и производство строительных материалов являются </w:t>
      </w:r>
      <w:r w:rsidRPr="00A11C98">
        <w:rPr>
          <w:sz w:val="28"/>
          <w:szCs w:val="28"/>
        </w:rPr>
        <w:lastRenderedPageBreak/>
        <w:t>основными потребителем электроэнергии во французской промышленности. На их долю приходится 27%, 15% и 14% соответственно</w:t>
      </w:r>
      <w:r>
        <w:rPr>
          <w:sz w:val="28"/>
          <w:szCs w:val="28"/>
        </w:rPr>
        <w:t>.</w:t>
      </w:r>
      <w:r>
        <w:rPr>
          <w:rStyle w:val="a6"/>
          <w:rFonts w:eastAsiaTheme="minorEastAsia"/>
          <w:sz w:val="28"/>
          <w:szCs w:val="28"/>
        </w:rPr>
        <w:footnoteReference w:id="39"/>
      </w:r>
    </w:p>
    <w:p w:rsidR="0019050F" w:rsidRPr="00A11C98" w:rsidRDefault="0019050F" w:rsidP="0019050F">
      <w:pPr>
        <w:pStyle w:val="a8"/>
        <w:spacing w:line="360" w:lineRule="auto"/>
        <w:ind w:firstLine="708"/>
        <w:jc w:val="both"/>
        <w:rPr>
          <w:sz w:val="28"/>
          <w:szCs w:val="28"/>
        </w:rPr>
      </w:pPr>
      <w:r w:rsidRPr="00A11C98">
        <w:rPr>
          <w:sz w:val="28"/>
          <w:szCs w:val="28"/>
        </w:rPr>
        <w:t>Государство оказывает всестороннюю поддержку предприятиям, предпринимающим шаги для реализации мер по повышению энергоэффективности. В стране регулированием деятельности в данном направлении занимается Агентство по окружающей среде и контролю за энергетикой (“Ademe”). Наряду с этим в сферу деятельности “Ademe”, которое было создано в 1992 г. в результате объединения трех агентств – “AFME” (Агентства по энергоэффективности), “ANRED” (Агентства по вопросам утилизации отходов) и “AQA” (Агентства по защите качества атмосферы), входят вопросы рационального природопользования, стимулирования научных исследований и технических инноваций, консультирования, пропаганды положительных примеров и распространения информации. В настоящее время “Ademe” реализует программу, в рамках которой оказывает компаниям финансовую поддержку в реализац</w:t>
      </w:r>
      <w:r>
        <w:rPr>
          <w:sz w:val="28"/>
          <w:szCs w:val="28"/>
        </w:rPr>
        <w:t>ии проектов в сфере повышения энергоэффективности</w:t>
      </w:r>
      <w:r w:rsidRPr="00A11C98">
        <w:rPr>
          <w:sz w:val="28"/>
          <w:szCs w:val="28"/>
        </w:rPr>
        <w:t>. На эти цели с 2009 г. по 2013 г.  выделено 100 млн. евро (из расчета от 50 тыс. до 2 млн. евро на проект). К сентябрю 2012 г. в рамках данной программы было отобрано 120 проектов. Необходимо подчеркнуть, что финансовая помощь выделяется предприятиям, находящимся на разных этапах проекта (от предварительного анализа, расчетов и разработки технико-экономического обоснования до его внедрения), и оказывается при условии соблюдения определенных требований агентства.</w:t>
      </w:r>
    </w:p>
    <w:p w:rsidR="0019050F" w:rsidRPr="00236161" w:rsidRDefault="0019050F" w:rsidP="0019050F">
      <w:pPr>
        <w:pStyle w:val="a8"/>
        <w:spacing w:line="360" w:lineRule="auto"/>
        <w:ind w:firstLine="708"/>
        <w:jc w:val="both"/>
        <w:rPr>
          <w:color w:val="252525"/>
          <w:sz w:val="28"/>
          <w:szCs w:val="28"/>
        </w:rPr>
      </w:pPr>
      <w:r w:rsidRPr="00A11C98">
        <w:rPr>
          <w:sz w:val="28"/>
          <w:szCs w:val="28"/>
        </w:rPr>
        <w:t>В настоящее время одним из основных инструментов регулирования энергопотребления во Франции является система “белых” сертификатов (“Certificats</w:t>
      </w:r>
      <w:r>
        <w:rPr>
          <w:sz w:val="28"/>
          <w:szCs w:val="28"/>
        </w:rPr>
        <w:t xml:space="preserve"> </w:t>
      </w:r>
      <w:r w:rsidRPr="00A11C98">
        <w:rPr>
          <w:sz w:val="28"/>
          <w:szCs w:val="28"/>
        </w:rPr>
        <w:t>d’еconomies</w:t>
      </w:r>
      <w:r>
        <w:rPr>
          <w:sz w:val="28"/>
          <w:szCs w:val="28"/>
        </w:rPr>
        <w:t xml:space="preserve"> </w:t>
      </w:r>
      <w:r w:rsidRPr="00A11C98">
        <w:rPr>
          <w:sz w:val="28"/>
          <w:szCs w:val="28"/>
        </w:rPr>
        <w:t xml:space="preserve">d’еnergie” – “CEE”), которая используется с 2005 г. В соответствии с данной системой все производители электроэнергии, газа и топочного мазута во Франции обязаны выполнять конкретные нормативы, </w:t>
      </w:r>
      <w:r w:rsidRPr="00A11C98">
        <w:rPr>
          <w:sz w:val="28"/>
          <w:szCs w:val="28"/>
        </w:rPr>
        <w:lastRenderedPageBreak/>
        <w:t>направленные на экономию электроэнергии. С июля 2011 г. в качестве международного стандарта по управлению энергопотреблением вместо устаревшего “EN16001″, введенного в 2009 г., вступил в законную силу “ISO50001″, который был разработан с участием представителей более чем 40 стран – членов Международной ор</w:t>
      </w:r>
      <w:r>
        <w:rPr>
          <w:sz w:val="28"/>
          <w:szCs w:val="28"/>
        </w:rPr>
        <w:t>ганизации по стандартам (“ISO”)</w:t>
      </w:r>
      <w:r w:rsidRPr="00A11C98">
        <w:rPr>
          <w:sz w:val="28"/>
          <w:szCs w:val="28"/>
        </w:rPr>
        <w:t xml:space="preserve">. Этот стандарт предназначен для достижения максимальных результатов в энергосбережении и обеспечения системного управления процессом потребления энергоресурсов на всех уровнях. Во Франции наличие у фирмы подобного сертификата свидетельствует о неравнодушном отношении ее руководства к экологическим проблемам и повышает деловую репутацию предприятия. </w:t>
      </w:r>
    </w:p>
    <w:p w:rsidR="0019050F" w:rsidRDefault="0019050F" w:rsidP="0019050F">
      <w:pPr>
        <w:spacing w:line="360" w:lineRule="auto"/>
        <w:ind w:firstLine="360"/>
        <w:jc w:val="both"/>
        <w:rPr>
          <w:rFonts w:ascii="Times New Roman" w:hAnsi="Times New Roman" w:cs="Times New Roman"/>
          <w:sz w:val="28"/>
          <w:szCs w:val="28"/>
        </w:rPr>
      </w:pPr>
      <w:r w:rsidRPr="00236161">
        <w:rPr>
          <w:rFonts w:ascii="Times New Roman" w:hAnsi="Times New Roman" w:cs="Times New Roman"/>
          <w:color w:val="252525"/>
          <w:sz w:val="28"/>
          <w:szCs w:val="28"/>
        </w:rPr>
        <w:t xml:space="preserve">В рамках общеевропейского плана по снижению потребления электроэнергии на </w:t>
      </w:r>
      <w:r w:rsidRPr="00DB5CD9">
        <w:rPr>
          <w:rFonts w:ascii="Times New Roman" w:hAnsi="Times New Roman" w:cs="Times New Roman"/>
          <w:color w:val="252525"/>
          <w:sz w:val="28"/>
          <w:szCs w:val="28"/>
        </w:rPr>
        <w:t>20% к 2020г</w:t>
      </w:r>
      <w:r w:rsidRPr="00236161">
        <w:rPr>
          <w:rFonts w:ascii="Times New Roman" w:hAnsi="Times New Roman" w:cs="Times New Roman"/>
          <w:color w:val="252525"/>
          <w:sz w:val="28"/>
          <w:szCs w:val="28"/>
        </w:rPr>
        <w:t xml:space="preserve">. правительством предыдущего президента Н. Саркози были разработаны меры, согласно которым с июля 2013г. французские магазины и бизнес-центры с 1 часа ночи до 6 часов утра будут обязаны отключать </w:t>
      </w:r>
      <w:r>
        <w:rPr>
          <w:rFonts w:ascii="Times New Roman" w:hAnsi="Times New Roman" w:cs="Times New Roman"/>
          <w:color w:val="252525"/>
          <w:sz w:val="28"/>
          <w:szCs w:val="28"/>
        </w:rPr>
        <w:t xml:space="preserve">освещение как внутри, так и </w:t>
      </w:r>
      <w:r w:rsidRPr="00236161">
        <w:rPr>
          <w:rFonts w:ascii="Times New Roman" w:hAnsi="Times New Roman" w:cs="Times New Roman"/>
          <w:color w:val="252525"/>
          <w:sz w:val="28"/>
          <w:szCs w:val="28"/>
        </w:rPr>
        <w:t>снаружи</w:t>
      </w:r>
      <w:r w:rsidRPr="00236161">
        <w:rPr>
          <w:rFonts w:ascii="Times New Roman" w:hAnsi="Times New Roman" w:cs="Times New Roman"/>
          <w:sz w:val="28"/>
          <w:szCs w:val="28"/>
        </w:rPr>
        <w:t>.</w:t>
      </w:r>
    </w:p>
    <w:p w:rsidR="0019050F" w:rsidRDefault="0019050F" w:rsidP="0019050F">
      <w:pPr>
        <w:spacing w:line="360" w:lineRule="auto"/>
        <w:ind w:firstLine="360"/>
        <w:jc w:val="both"/>
        <w:rPr>
          <w:rFonts w:ascii="Times New Roman" w:hAnsi="Times New Roman" w:cs="Times New Roman"/>
          <w:color w:val="252525"/>
          <w:sz w:val="28"/>
          <w:szCs w:val="28"/>
        </w:rPr>
      </w:pPr>
      <w:r w:rsidRPr="00236161">
        <w:rPr>
          <w:rFonts w:ascii="Times New Roman" w:hAnsi="Times New Roman" w:cs="Times New Roman"/>
          <w:color w:val="252525"/>
          <w:sz w:val="28"/>
          <w:szCs w:val="28"/>
        </w:rPr>
        <w:t xml:space="preserve">Правительство Франсуа Олланда не только поддержало этот закон, но также увеличило на </w:t>
      </w:r>
      <w:r w:rsidRPr="00DB5CD9">
        <w:rPr>
          <w:rFonts w:ascii="Times New Roman" w:hAnsi="Times New Roman" w:cs="Times New Roman"/>
          <w:color w:val="252525"/>
          <w:sz w:val="28"/>
          <w:szCs w:val="28"/>
        </w:rPr>
        <w:t>час период отключения освещения</w:t>
      </w:r>
      <w:r w:rsidRPr="00717057">
        <w:rPr>
          <w:rFonts w:ascii="Times New Roman" w:hAnsi="Times New Roman" w:cs="Times New Roman"/>
          <w:color w:val="252525"/>
          <w:sz w:val="28"/>
          <w:szCs w:val="28"/>
        </w:rPr>
        <w:t xml:space="preserve"> </w:t>
      </w:r>
      <w:r w:rsidRPr="00236161">
        <w:rPr>
          <w:rFonts w:ascii="Times New Roman" w:hAnsi="Times New Roman" w:cs="Times New Roman"/>
          <w:color w:val="252525"/>
          <w:sz w:val="28"/>
          <w:szCs w:val="28"/>
        </w:rPr>
        <w:t>и расширило список подлежащих ему объектов. Это решение вызвало волну критики со стороны французских бизнесменов. Владельцы магазинов считают, что данное постановление не только значительно снизит их прибыль (витрины часто служат рекламой), но и отрицатель</w:t>
      </w:r>
      <w:r>
        <w:rPr>
          <w:rFonts w:ascii="Times New Roman" w:hAnsi="Times New Roman" w:cs="Times New Roman"/>
          <w:color w:val="252525"/>
          <w:sz w:val="28"/>
          <w:szCs w:val="28"/>
        </w:rPr>
        <w:t>но скажется на туристах. «</w:t>
      </w:r>
      <w:r w:rsidRPr="00236161">
        <w:rPr>
          <w:rFonts w:ascii="Times New Roman" w:hAnsi="Times New Roman" w:cs="Times New Roman"/>
          <w:color w:val="252525"/>
          <w:sz w:val="28"/>
          <w:szCs w:val="28"/>
        </w:rPr>
        <w:t>Отлично! Новое позитивное послание гражданам и тури</w:t>
      </w:r>
      <w:r>
        <w:rPr>
          <w:rFonts w:ascii="Times New Roman" w:hAnsi="Times New Roman" w:cs="Times New Roman"/>
          <w:color w:val="252525"/>
          <w:sz w:val="28"/>
          <w:szCs w:val="28"/>
        </w:rPr>
        <w:t>стам: Париж погрузится во тьму!»</w:t>
      </w:r>
      <w:r w:rsidRPr="00236161">
        <w:rPr>
          <w:rFonts w:ascii="Times New Roman" w:hAnsi="Times New Roman" w:cs="Times New Roman"/>
          <w:color w:val="252525"/>
          <w:sz w:val="28"/>
          <w:szCs w:val="28"/>
        </w:rPr>
        <w:t xml:space="preserve"> – отреагировала вице-президент Торговой палаты Софи Мюлль, представляющ</w:t>
      </w:r>
      <w:r>
        <w:rPr>
          <w:rFonts w:ascii="Times New Roman" w:hAnsi="Times New Roman" w:cs="Times New Roman"/>
          <w:color w:val="252525"/>
          <w:sz w:val="28"/>
          <w:szCs w:val="28"/>
        </w:rPr>
        <w:t>ая</w:t>
      </w:r>
      <w:r w:rsidRPr="00236161">
        <w:rPr>
          <w:rFonts w:ascii="Times New Roman" w:hAnsi="Times New Roman" w:cs="Times New Roman"/>
          <w:color w:val="252525"/>
          <w:sz w:val="28"/>
          <w:szCs w:val="28"/>
        </w:rPr>
        <w:t xml:space="preserve"> интересы 650 тыс. торговцев. Критики законопроекта также считают, что экономить энергию  следует более эффективными способами, поскольку на ночное время приходится всего 10% от общего энергопотребления в стране</w:t>
      </w:r>
      <w:r>
        <w:rPr>
          <w:rFonts w:ascii="Times New Roman" w:hAnsi="Times New Roman" w:cs="Times New Roman"/>
          <w:color w:val="252525"/>
          <w:sz w:val="28"/>
          <w:szCs w:val="28"/>
        </w:rPr>
        <w:t>.</w:t>
      </w:r>
    </w:p>
    <w:p w:rsidR="0019050F" w:rsidRDefault="0019050F" w:rsidP="0019050F">
      <w:pPr>
        <w:spacing w:line="360" w:lineRule="auto"/>
        <w:ind w:firstLine="360"/>
        <w:jc w:val="both"/>
        <w:rPr>
          <w:rFonts w:ascii="Times New Roman" w:hAnsi="Times New Roman" w:cs="Times New Roman"/>
          <w:color w:val="252525"/>
          <w:sz w:val="28"/>
          <w:szCs w:val="28"/>
        </w:rPr>
      </w:pPr>
      <w:r>
        <w:rPr>
          <w:rFonts w:ascii="Times New Roman" w:hAnsi="Times New Roman" w:cs="Times New Roman"/>
          <w:color w:val="252525"/>
          <w:sz w:val="28"/>
          <w:szCs w:val="28"/>
        </w:rPr>
        <w:t xml:space="preserve">Необходимо отметить, что политика энергоэффективности, применяемая французскими предприятиями способствует развитию множества совместных </w:t>
      </w:r>
      <w:r>
        <w:rPr>
          <w:rFonts w:ascii="Times New Roman" w:hAnsi="Times New Roman" w:cs="Times New Roman"/>
          <w:color w:val="252525"/>
          <w:sz w:val="28"/>
          <w:szCs w:val="28"/>
        </w:rPr>
        <w:lastRenderedPageBreak/>
        <w:t>проектов. Например, энергетическое и техническое обслуживание самой высокой башни в</w:t>
      </w:r>
      <w:r w:rsidR="00806266" w:rsidRPr="00806266">
        <w:rPr>
          <w:rFonts w:ascii="Times New Roman" w:hAnsi="Times New Roman" w:cs="Times New Roman"/>
          <w:color w:val="252525"/>
          <w:sz w:val="28"/>
          <w:szCs w:val="28"/>
        </w:rPr>
        <w:t xml:space="preserve"> </w:t>
      </w:r>
      <w:r>
        <w:rPr>
          <w:rFonts w:ascii="Times New Roman" w:hAnsi="Times New Roman" w:cs="Times New Roman"/>
          <w:color w:val="252525"/>
          <w:sz w:val="28"/>
          <w:szCs w:val="28"/>
        </w:rPr>
        <w:t>мире, «</w:t>
      </w:r>
      <w:r w:rsidR="00806266">
        <w:rPr>
          <w:rFonts w:ascii="Times New Roman" w:hAnsi="Times New Roman" w:cs="Times New Roman"/>
          <w:color w:val="252525"/>
          <w:sz w:val="28"/>
          <w:szCs w:val="28"/>
          <w:lang w:val="en-US"/>
        </w:rPr>
        <w:t>Burj</w:t>
      </w:r>
      <w:r w:rsidR="00806266" w:rsidRPr="00806266">
        <w:rPr>
          <w:rFonts w:ascii="Times New Roman" w:hAnsi="Times New Roman" w:cs="Times New Roman"/>
          <w:color w:val="252525"/>
          <w:sz w:val="28"/>
          <w:szCs w:val="28"/>
        </w:rPr>
        <w:t xml:space="preserve"> </w:t>
      </w:r>
      <w:r w:rsidR="00806266">
        <w:rPr>
          <w:rFonts w:ascii="Times New Roman" w:hAnsi="Times New Roman" w:cs="Times New Roman"/>
          <w:color w:val="252525"/>
          <w:sz w:val="28"/>
          <w:szCs w:val="28"/>
          <w:lang w:val="en-US"/>
        </w:rPr>
        <w:t>Khalifa</w:t>
      </w:r>
      <w:r>
        <w:rPr>
          <w:rFonts w:ascii="Times New Roman" w:hAnsi="Times New Roman" w:cs="Times New Roman"/>
          <w:color w:val="252525"/>
          <w:sz w:val="28"/>
          <w:szCs w:val="28"/>
        </w:rPr>
        <w:t>» в Дубае, ведет французская сервисная компания «</w:t>
      </w:r>
      <w:r w:rsidR="00806266">
        <w:rPr>
          <w:rFonts w:ascii="Times New Roman" w:hAnsi="Times New Roman" w:cs="Times New Roman"/>
          <w:color w:val="252525"/>
          <w:sz w:val="28"/>
          <w:szCs w:val="28"/>
          <w:lang w:val="en-US"/>
        </w:rPr>
        <w:t>Cofely</w:t>
      </w:r>
      <w:r>
        <w:rPr>
          <w:rFonts w:ascii="Times New Roman" w:hAnsi="Times New Roman" w:cs="Times New Roman"/>
          <w:color w:val="252525"/>
          <w:sz w:val="28"/>
          <w:szCs w:val="28"/>
        </w:rPr>
        <w:t xml:space="preserve">», филиал </w:t>
      </w:r>
      <w:r>
        <w:rPr>
          <w:rFonts w:ascii="Times New Roman" w:hAnsi="Times New Roman" w:cs="Times New Roman"/>
          <w:color w:val="252525"/>
          <w:sz w:val="28"/>
          <w:szCs w:val="28"/>
          <w:lang w:val="en-US"/>
        </w:rPr>
        <w:t>GDFCUEZ</w:t>
      </w:r>
      <w:r>
        <w:rPr>
          <w:rFonts w:ascii="Times New Roman" w:hAnsi="Times New Roman" w:cs="Times New Roman"/>
          <w:color w:val="252525"/>
          <w:sz w:val="28"/>
          <w:szCs w:val="28"/>
        </w:rPr>
        <w:t>. Знаменитая 180-метровая башня в Лондоне, «</w:t>
      </w:r>
      <w:r w:rsidR="00806266" w:rsidRPr="00806266">
        <w:rPr>
          <w:rFonts w:ascii="Times New Roman" w:hAnsi="Times New Roman" w:cs="Times New Roman"/>
          <w:bCs/>
          <w:sz w:val="28"/>
          <w:szCs w:val="28"/>
        </w:rPr>
        <w:t>30 St. Mary Axe</w:t>
      </w:r>
      <w:r>
        <w:rPr>
          <w:rFonts w:ascii="Times New Roman" w:hAnsi="Times New Roman" w:cs="Times New Roman"/>
          <w:color w:val="252525"/>
          <w:sz w:val="28"/>
          <w:szCs w:val="28"/>
        </w:rPr>
        <w:t xml:space="preserve">» оборудована обогревательной и вентиляционной системой, в которой учтены атмосферные и воздушные потоки, обтекающие башню, их энергия и температура. Управляется и обслуживается эта сложная энергоэффективная  система также специалистами </w:t>
      </w:r>
      <w:r w:rsidR="00C5604C">
        <w:rPr>
          <w:rFonts w:ascii="Times New Roman" w:hAnsi="Times New Roman" w:cs="Times New Roman"/>
          <w:color w:val="252525"/>
          <w:sz w:val="28"/>
          <w:szCs w:val="28"/>
        </w:rPr>
        <w:t>«</w:t>
      </w:r>
      <w:r>
        <w:rPr>
          <w:rFonts w:ascii="Times New Roman" w:hAnsi="Times New Roman" w:cs="Times New Roman"/>
          <w:color w:val="252525"/>
          <w:sz w:val="28"/>
          <w:szCs w:val="28"/>
          <w:lang w:val="en-US"/>
        </w:rPr>
        <w:t>GDF</w:t>
      </w:r>
      <w:r w:rsidR="00C5604C">
        <w:rPr>
          <w:rFonts w:ascii="Times New Roman" w:hAnsi="Times New Roman" w:cs="Times New Roman"/>
          <w:color w:val="252525"/>
          <w:sz w:val="28"/>
          <w:szCs w:val="28"/>
        </w:rPr>
        <w:t xml:space="preserve"> </w:t>
      </w:r>
      <w:r w:rsidR="00C5604C">
        <w:rPr>
          <w:rFonts w:ascii="Times New Roman" w:hAnsi="Times New Roman" w:cs="Times New Roman"/>
          <w:color w:val="252525"/>
          <w:sz w:val="28"/>
          <w:szCs w:val="28"/>
          <w:lang w:val="en-US"/>
        </w:rPr>
        <w:t>Suez</w:t>
      </w:r>
      <w:r w:rsidR="00C5604C">
        <w:rPr>
          <w:rFonts w:ascii="Times New Roman" w:hAnsi="Times New Roman" w:cs="Times New Roman"/>
          <w:color w:val="252525"/>
          <w:sz w:val="28"/>
          <w:szCs w:val="28"/>
        </w:rPr>
        <w:t>»</w:t>
      </w:r>
      <w:r>
        <w:rPr>
          <w:rFonts w:ascii="Times New Roman" w:hAnsi="Times New Roman" w:cs="Times New Roman"/>
          <w:color w:val="252525"/>
          <w:sz w:val="28"/>
          <w:szCs w:val="28"/>
        </w:rPr>
        <w:t xml:space="preserve"> .    </w:t>
      </w:r>
    </w:p>
    <w:p w:rsidR="0019050F" w:rsidRDefault="0019050F" w:rsidP="0019050F">
      <w:pPr>
        <w:spacing w:line="360" w:lineRule="auto"/>
        <w:jc w:val="both"/>
        <w:rPr>
          <w:rFonts w:ascii="Times New Roman" w:hAnsi="Times New Roman" w:cs="Times New Roman"/>
          <w:b/>
          <w:sz w:val="28"/>
          <w:szCs w:val="28"/>
        </w:rPr>
      </w:pPr>
      <w:r>
        <w:rPr>
          <w:rFonts w:ascii="Times New Roman" w:hAnsi="Times New Roman" w:cs="Times New Roman"/>
          <w:b/>
          <w:sz w:val="28"/>
          <w:szCs w:val="28"/>
        </w:rPr>
        <w:t>3.4. Решение экологических вопросов использования энергоресурсов.</w:t>
      </w:r>
    </w:p>
    <w:p w:rsidR="0019050F" w:rsidRPr="00DB5CD9" w:rsidRDefault="0019050F" w:rsidP="0019050F">
      <w:pPr>
        <w:spacing w:line="360" w:lineRule="auto"/>
        <w:ind w:firstLine="708"/>
        <w:jc w:val="both"/>
        <w:rPr>
          <w:rFonts w:ascii="Times New Roman" w:eastAsia="Times New Roman" w:hAnsi="Times New Roman" w:cs="Times New Roman"/>
          <w:sz w:val="28"/>
          <w:szCs w:val="28"/>
        </w:rPr>
      </w:pPr>
      <w:r w:rsidRPr="00DB5CD9">
        <w:rPr>
          <w:rFonts w:ascii="Times New Roman" w:eastAsia="Times New Roman" w:hAnsi="Times New Roman" w:cs="Times New Roman"/>
          <w:sz w:val="28"/>
          <w:szCs w:val="28"/>
        </w:rPr>
        <w:t xml:space="preserve">Осенью 2007 года по инициативе Николя Саркози состоялся  </w:t>
      </w:r>
      <w:r w:rsidRPr="00DB5CD9">
        <w:rPr>
          <w:rFonts w:ascii="Times New Roman" w:eastAsia="Times New Roman" w:hAnsi="Times New Roman" w:cs="Times New Roman"/>
          <w:bCs/>
          <w:sz w:val="28"/>
          <w:szCs w:val="28"/>
        </w:rPr>
        <w:t>круглый стол по проблемам окружающей среды «Grenelle».</w:t>
      </w:r>
      <w:r w:rsidRPr="00DB5CD9">
        <w:rPr>
          <w:rFonts w:ascii="Times New Roman" w:eastAsia="Times New Roman" w:hAnsi="Times New Roman" w:cs="Times New Roman"/>
          <w:sz w:val="28"/>
          <w:szCs w:val="28"/>
        </w:rPr>
        <w:t xml:space="preserve"> Основными темами для обсуждения были борьба с климатическими изменениями, защита и улучшение биоразнообразия и окружающей среды, защита здоровья и экологии при сохранении экономического роста. Согласно новой экологической политике Франции предполагается поддерживать существующий уровень национального благосостояния, используя в четыре раза меньше энергии и сырья. Основные проекты будут реализовываться в области строительства, транспорта, энергетики и утилизации отходов.</w:t>
      </w:r>
    </w:p>
    <w:p w:rsidR="0019050F" w:rsidRDefault="0019050F" w:rsidP="0019050F">
      <w:pPr>
        <w:spacing w:after="0" w:line="360" w:lineRule="auto"/>
        <w:ind w:firstLine="708"/>
        <w:jc w:val="both"/>
        <w:rPr>
          <w:rFonts w:ascii="Times New Roman" w:eastAsia="Times New Roman" w:hAnsi="Times New Roman" w:cs="Times New Roman"/>
          <w:sz w:val="28"/>
          <w:szCs w:val="28"/>
        </w:rPr>
      </w:pPr>
      <w:r w:rsidRPr="00DB5CD9">
        <w:rPr>
          <w:rFonts w:ascii="Times New Roman" w:eastAsia="Times New Roman" w:hAnsi="Times New Roman" w:cs="Times New Roman"/>
          <w:sz w:val="28"/>
          <w:szCs w:val="28"/>
        </w:rPr>
        <w:t>Результатом обсуждения стали два документа: рамочный закон, установивший базовые принципы охраны окр</w:t>
      </w:r>
      <w:r>
        <w:rPr>
          <w:rFonts w:ascii="Times New Roman" w:eastAsia="Times New Roman" w:hAnsi="Times New Roman" w:cs="Times New Roman"/>
          <w:sz w:val="28"/>
          <w:szCs w:val="28"/>
        </w:rPr>
        <w:t xml:space="preserve">ужающей среды «Grenelle I» от 3 </w:t>
      </w:r>
      <w:r w:rsidRPr="00DB5CD9">
        <w:rPr>
          <w:rFonts w:ascii="Times New Roman" w:eastAsia="Times New Roman" w:hAnsi="Times New Roman" w:cs="Times New Roman"/>
          <w:sz w:val="28"/>
          <w:szCs w:val="28"/>
        </w:rPr>
        <w:t xml:space="preserve">августа 2009, и закон «Grenelle II » от 12 июля 2010, установивший практические механизмы реализации первого закона. </w:t>
      </w:r>
      <w:r w:rsidRPr="00DB5CD9">
        <w:rPr>
          <w:rFonts w:ascii="Times New Roman" w:eastAsia="Times New Roman" w:hAnsi="Times New Roman" w:cs="Times New Roman"/>
          <w:sz w:val="28"/>
          <w:szCs w:val="28"/>
        </w:rPr>
        <w:br/>
        <w:t xml:space="preserve">Эти документы были продолжением стратегии Совета Европы «Энергия и климат», разработанной  во время президентства </w:t>
      </w:r>
      <w:r>
        <w:rPr>
          <w:rFonts w:ascii="Times New Roman" w:eastAsia="Times New Roman" w:hAnsi="Times New Roman" w:cs="Times New Roman"/>
          <w:sz w:val="28"/>
          <w:szCs w:val="28"/>
        </w:rPr>
        <w:t>в нем Франции в 2008г</w:t>
      </w:r>
      <w:r w:rsidRPr="00DB5CD9">
        <w:rPr>
          <w:rFonts w:ascii="Times New Roman" w:eastAsia="Times New Roman" w:hAnsi="Times New Roman" w:cs="Times New Roman"/>
          <w:sz w:val="28"/>
          <w:szCs w:val="28"/>
        </w:rPr>
        <w:t>. Стратегия носит название «20-20-20», что можно расшифровать как: сокращение выбросов парниковых газов в атмосферу на 20%, повышение эффективности использования энергии на 20%, повышение доли возобновляемых источников энергии в ЕС на 20%. Выполнить поставленные задачи п</w:t>
      </w:r>
      <w:r>
        <w:rPr>
          <w:rFonts w:ascii="Times New Roman" w:eastAsia="Times New Roman" w:hAnsi="Times New Roman" w:cs="Times New Roman"/>
          <w:sz w:val="28"/>
          <w:szCs w:val="28"/>
        </w:rPr>
        <w:t xml:space="preserve">ланируется к 2020 </w:t>
      </w:r>
      <w:r w:rsidRPr="00DB5CD9">
        <w:rPr>
          <w:rFonts w:ascii="Times New Roman" w:eastAsia="Times New Roman" w:hAnsi="Times New Roman" w:cs="Times New Roman"/>
          <w:sz w:val="28"/>
          <w:szCs w:val="28"/>
        </w:rPr>
        <w:t xml:space="preserve">году. </w:t>
      </w:r>
    </w:p>
    <w:p w:rsidR="0019050F" w:rsidRDefault="0019050F" w:rsidP="0019050F">
      <w:pPr>
        <w:spacing w:after="0" w:line="360" w:lineRule="auto"/>
        <w:ind w:firstLine="708"/>
        <w:jc w:val="both"/>
        <w:rPr>
          <w:rFonts w:ascii="Times New Roman" w:eastAsia="Times New Roman" w:hAnsi="Times New Roman" w:cs="Times New Roman"/>
          <w:sz w:val="28"/>
          <w:szCs w:val="28"/>
        </w:rPr>
      </w:pPr>
      <w:r w:rsidRPr="00DB5CD9">
        <w:rPr>
          <w:rFonts w:ascii="Times New Roman" w:eastAsia="Times New Roman" w:hAnsi="Times New Roman" w:cs="Times New Roman"/>
          <w:sz w:val="28"/>
          <w:szCs w:val="28"/>
        </w:rPr>
        <w:lastRenderedPageBreak/>
        <w:br/>
      </w:r>
      <w:r>
        <w:rPr>
          <w:rFonts w:ascii="Times New Roman" w:eastAsia="Times New Roman" w:hAnsi="Times New Roman" w:cs="Times New Roman"/>
          <w:sz w:val="28"/>
          <w:szCs w:val="28"/>
        </w:rPr>
        <w:t xml:space="preserve">       </w:t>
      </w:r>
      <w:r w:rsidRPr="00DB5CD9">
        <w:rPr>
          <w:rFonts w:ascii="Times New Roman" w:eastAsia="Times New Roman" w:hAnsi="Times New Roman" w:cs="Times New Roman"/>
          <w:sz w:val="28"/>
          <w:szCs w:val="28"/>
        </w:rPr>
        <w:t>Ожидается, что решения круглого стола «Grenelle» смогут дать беспрецедентный толчок устойчивому экономическому росту</w:t>
      </w:r>
      <w:r>
        <w:rPr>
          <w:rFonts w:ascii="Times New Roman" w:eastAsia="Times New Roman" w:hAnsi="Times New Roman" w:cs="Times New Roman"/>
          <w:sz w:val="28"/>
          <w:szCs w:val="28"/>
        </w:rPr>
        <w:t>, а именно</w:t>
      </w:r>
      <w:r w:rsidRPr="00DB5CD9">
        <w:rPr>
          <w:rFonts w:ascii="Times New Roman" w:eastAsia="Times New Roman" w:hAnsi="Times New Roman" w:cs="Times New Roman"/>
          <w:sz w:val="28"/>
          <w:szCs w:val="28"/>
        </w:rPr>
        <w:t>:</w:t>
      </w:r>
    </w:p>
    <w:p w:rsidR="0019050F" w:rsidRDefault="0019050F" w:rsidP="0019050F">
      <w:pPr>
        <w:spacing w:after="0" w:line="360" w:lineRule="auto"/>
        <w:ind w:left="709"/>
        <w:jc w:val="both"/>
        <w:rPr>
          <w:rFonts w:ascii="Times New Roman" w:eastAsia="Times New Roman" w:hAnsi="Times New Roman" w:cs="Times New Roman"/>
          <w:sz w:val="28"/>
          <w:szCs w:val="28"/>
        </w:rPr>
      </w:pPr>
      <w:r w:rsidRPr="00DB5CD9">
        <w:rPr>
          <w:rFonts w:ascii="Times New Roman" w:eastAsia="Times New Roman" w:hAnsi="Times New Roman" w:cs="Times New Roman"/>
          <w:sz w:val="28"/>
          <w:szCs w:val="28"/>
        </w:rPr>
        <w:t>• привлечение 450 млрд. евро частных инвестиций в экономику к 2020 году;</w:t>
      </w:r>
      <w:r w:rsidRPr="00DB5CD9">
        <w:rPr>
          <w:rFonts w:ascii="Times New Roman" w:eastAsia="Times New Roman" w:hAnsi="Times New Roman" w:cs="Times New Roman"/>
          <w:sz w:val="28"/>
          <w:szCs w:val="28"/>
        </w:rPr>
        <w:br/>
        <w:t>• ежегодный приток государственных инвестиций в размере 5 млрд. евро в год в производство возобновляемой энергии, в создание эко</w:t>
      </w:r>
      <w:r>
        <w:rPr>
          <w:rFonts w:ascii="Times New Roman" w:eastAsia="Times New Roman" w:hAnsi="Times New Roman" w:cs="Times New Roman"/>
          <w:sz w:val="28"/>
          <w:szCs w:val="28"/>
        </w:rPr>
        <w:t>логичной и</w:t>
      </w:r>
      <w:r w:rsidRPr="00DB5CD9">
        <w:rPr>
          <w:rFonts w:ascii="Times New Roman" w:eastAsia="Times New Roman" w:hAnsi="Times New Roman" w:cs="Times New Roman"/>
          <w:sz w:val="28"/>
          <w:szCs w:val="28"/>
        </w:rPr>
        <w:t>нфраструктуры и в устойчивый рост экономики в целом.</w:t>
      </w:r>
    </w:p>
    <w:p w:rsidR="0019050F" w:rsidRPr="00DB5CD9" w:rsidRDefault="0019050F" w:rsidP="0019050F">
      <w:pPr>
        <w:spacing w:line="360" w:lineRule="auto"/>
        <w:ind w:firstLine="708"/>
        <w:jc w:val="both"/>
        <w:rPr>
          <w:rFonts w:ascii="Times New Roman" w:eastAsia="Times New Roman" w:hAnsi="Times New Roman" w:cs="Times New Roman"/>
          <w:sz w:val="28"/>
          <w:szCs w:val="28"/>
        </w:rPr>
      </w:pPr>
      <w:r w:rsidRPr="00DB5CD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DB5CD9">
        <w:rPr>
          <w:rFonts w:ascii="Times New Roman" w:eastAsia="Times New Roman" w:hAnsi="Times New Roman" w:cs="Times New Roman"/>
          <w:sz w:val="28"/>
          <w:szCs w:val="28"/>
        </w:rPr>
        <w:t>«Никто из крупнейших промышленных стран еще не создавал настолько сбалансированного и последовательного плана стимулирования национальной экономики, как Франция. Франция делает акцент на финансировании экологических проектов, и в этом она преуспела даже больше, чем Соединенные Штаты или Германия», — говорят спец</w:t>
      </w:r>
      <w:r>
        <w:rPr>
          <w:rFonts w:ascii="Times New Roman" w:eastAsia="Times New Roman" w:hAnsi="Times New Roman" w:cs="Times New Roman"/>
          <w:sz w:val="28"/>
          <w:szCs w:val="28"/>
        </w:rPr>
        <w:t>иалисты «Boston Consulting Group».</w:t>
      </w:r>
      <w:r>
        <w:rPr>
          <w:rStyle w:val="a6"/>
          <w:rFonts w:ascii="Times New Roman" w:eastAsia="Times New Roman" w:hAnsi="Times New Roman" w:cs="Times New Roman"/>
          <w:sz w:val="28"/>
          <w:szCs w:val="28"/>
        </w:rPr>
        <w:footnoteReference w:id="40"/>
      </w:r>
    </w:p>
    <w:p w:rsidR="0019050F" w:rsidRPr="00DB5CD9" w:rsidRDefault="0019050F" w:rsidP="0019050F">
      <w:pPr>
        <w:spacing w:after="0" w:line="360" w:lineRule="auto"/>
        <w:ind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части транспорта стоит задача</w:t>
      </w:r>
      <w:r w:rsidRPr="00DB5CD9">
        <w:rPr>
          <w:rFonts w:ascii="Times New Roman" w:eastAsia="Times New Roman" w:hAnsi="Times New Roman" w:cs="Times New Roman"/>
          <w:sz w:val="28"/>
          <w:szCs w:val="28"/>
        </w:rPr>
        <w:t xml:space="preserve"> к 2020 году </w:t>
      </w:r>
      <w:r>
        <w:rPr>
          <w:rFonts w:ascii="Times New Roman" w:eastAsia="Times New Roman" w:hAnsi="Times New Roman" w:cs="Times New Roman"/>
          <w:sz w:val="28"/>
          <w:szCs w:val="28"/>
        </w:rPr>
        <w:t>уменьшить выброс углекислого газа</w:t>
      </w:r>
      <w:r w:rsidRPr="00DB5CD9">
        <w:rPr>
          <w:rFonts w:ascii="Times New Roman" w:eastAsia="Times New Roman" w:hAnsi="Times New Roman" w:cs="Times New Roman"/>
          <w:sz w:val="28"/>
          <w:szCs w:val="28"/>
        </w:rPr>
        <w:t xml:space="preserve"> до уровня 1990 г</w:t>
      </w:r>
      <w:r>
        <w:rPr>
          <w:rFonts w:ascii="Times New Roman" w:eastAsia="Times New Roman" w:hAnsi="Times New Roman" w:cs="Times New Roman"/>
          <w:sz w:val="28"/>
          <w:szCs w:val="28"/>
        </w:rPr>
        <w:t xml:space="preserve">ода. Планируется переход </w:t>
      </w:r>
      <w:r w:rsidRPr="00DB5CD9">
        <w:rPr>
          <w:rFonts w:ascii="Times New Roman" w:eastAsia="Times New Roman" w:hAnsi="Times New Roman" w:cs="Times New Roman"/>
          <w:sz w:val="28"/>
          <w:szCs w:val="28"/>
        </w:rPr>
        <w:t xml:space="preserve">на альтернативные виды наземного и </w:t>
      </w:r>
      <w:r>
        <w:rPr>
          <w:rFonts w:ascii="Times New Roman" w:eastAsia="Times New Roman" w:hAnsi="Times New Roman" w:cs="Times New Roman"/>
          <w:sz w:val="28"/>
          <w:szCs w:val="28"/>
        </w:rPr>
        <w:t xml:space="preserve">воздушного транспорта, для чего </w:t>
      </w:r>
      <w:r w:rsidRPr="00DB5CD9">
        <w:rPr>
          <w:rFonts w:ascii="Times New Roman" w:eastAsia="Times New Roman" w:hAnsi="Times New Roman" w:cs="Times New Roman"/>
          <w:sz w:val="28"/>
          <w:szCs w:val="28"/>
        </w:rPr>
        <w:t xml:space="preserve"> предполагается:</w:t>
      </w:r>
    </w:p>
    <w:p w:rsidR="0019050F" w:rsidRPr="00DB5CD9" w:rsidRDefault="0019050F" w:rsidP="0019050F">
      <w:pPr>
        <w:pStyle w:val="a9"/>
        <w:numPr>
          <w:ilvl w:val="0"/>
          <w:numId w:val="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2020 году построить 2 000 </w:t>
      </w:r>
      <w:r w:rsidRPr="00DB5CD9">
        <w:rPr>
          <w:rFonts w:ascii="Times New Roman" w:eastAsia="Times New Roman" w:hAnsi="Times New Roman" w:cs="Times New Roman"/>
          <w:sz w:val="28"/>
          <w:szCs w:val="28"/>
        </w:rPr>
        <w:t xml:space="preserve"> км высокоскоростных железных дорог;</w:t>
      </w:r>
    </w:p>
    <w:p w:rsidR="0019050F" w:rsidRPr="00DB5CD9" w:rsidRDefault="0019050F" w:rsidP="0019050F">
      <w:pPr>
        <w:pStyle w:val="a9"/>
        <w:numPr>
          <w:ilvl w:val="0"/>
          <w:numId w:val="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развивать </w:t>
      </w:r>
      <w:r w:rsidRPr="00DB5CD9">
        <w:rPr>
          <w:rFonts w:ascii="Times New Roman" w:eastAsia="Times New Roman" w:hAnsi="Times New Roman" w:cs="Times New Roman"/>
          <w:sz w:val="28"/>
          <w:szCs w:val="28"/>
        </w:rPr>
        <w:t xml:space="preserve"> грузовой</w:t>
      </w:r>
      <w:r>
        <w:rPr>
          <w:rFonts w:ascii="Times New Roman" w:eastAsia="Times New Roman" w:hAnsi="Times New Roman" w:cs="Times New Roman"/>
          <w:sz w:val="28"/>
          <w:szCs w:val="28"/>
        </w:rPr>
        <w:t xml:space="preserve"> железнодорожный </w:t>
      </w:r>
      <w:r w:rsidRPr="00DB5CD9">
        <w:rPr>
          <w:rFonts w:ascii="Times New Roman" w:eastAsia="Times New Roman" w:hAnsi="Times New Roman" w:cs="Times New Roman"/>
          <w:sz w:val="28"/>
          <w:szCs w:val="28"/>
        </w:rPr>
        <w:t xml:space="preserve"> транспорт за счет строитель</w:t>
      </w:r>
      <w:r>
        <w:rPr>
          <w:rFonts w:ascii="Times New Roman" w:eastAsia="Times New Roman" w:hAnsi="Times New Roman" w:cs="Times New Roman"/>
          <w:sz w:val="28"/>
          <w:szCs w:val="28"/>
        </w:rPr>
        <w:t xml:space="preserve">ства специальных </w:t>
      </w:r>
      <w:r w:rsidRPr="00DB5CD9">
        <w:rPr>
          <w:rFonts w:ascii="Times New Roman" w:eastAsia="Times New Roman" w:hAnsi="Times New Roman" w:cs="Times New Roman"/>
          <w:sz w:val="28"/>
          <w:szCs w:val="28"/>
        </w:rPr>
        <w:t xml:space="preserve"> магистр</w:t>
      </w:r>
      <w:r>
        <w:rPr>
          <w:rFonts w:ascii="Times New Roman" w:eastAsia="Times New Roman" w:hAnsi="Times New Roman" w:cs="Times New Roman"/>
          <w:sz w:val="28"/>
          <w:szCs w:val="28"/>
        </w:rPr>
        <w:t>алей и восстановления устаревших</w:t>
      </w:r>
      <w:r w:rsidRPr="00DB5CD9">
        <w:rPr>
          <w:rFonts w:ascii="Times New Roman" w:eastAsia="Times New Roman" w:hAnsi="Times New Roman" w:cs="Times New Roman"/>
          <w:sz w:val="28"/>
          <w:szCs w:val="28"/>
        </w:rPr>
        <w:t xml:space="preserve"> путей;</w:t>
      </w:r>
    </w:p>
    <w:p w:rsidR="0019050F" w:rsidRPr="00DB5CD9" w:rsidRDefault="0019050F" w:rsidP="0019050F">
      <w:pPr>
        <w:pStyle w:val="a9"/>
        <w:numPr>
          <w:ilvl w:val="0"/>
          <w:numId w:val="7"/>
        </w:numPr>
        <w:spacing w:line="360" w:lineRule="auto"/>
        <w:jc w:val="both"/>
        <w:rPr>
          <w:rFonts w:ascii="Times New Roman" w:eastAsia="Times New Roman" w:hAnsi="Times New Roman" w:cs="Times New Roman"/>
          <w:sz w:val="28"/>
          <w:szCs w:val="28"/>
        </w:rPr>
      </w:pPr>
      <w:r w:rsidRPr="00DB5CD9">
        <w:rPr>
          <w:rFonts w:ascii="Times New Roman" w:eastAsia="Times New Roman" w:hAnsi="Times New Roman" w:cs="Times New Roman"/>
          <w:sz w:val="28"/>
          <w:szCs w:val="28"/>
        </w:rPr>
        <w:t>развивать</w:t>
      </w:r>
      <w:r>
        <w:rPr>
          <w:rFonts w:ascii="Times New Roman" w:eastAsia="Times New Roman" w:hAnsi="Times New Roman" w:cs="Times New Roman"/>
          <w:sz w:val="28"/>
          <w:szCs w:val="28"/>
        </w:rPr>
        <w:t xml:space="preserve"> морской и речной</w:t>
      </w:r>
      <w:r w:rsidRPr="00DB5CD9">
        <w:rPr>
          <w:rFonts w:ascii="Times New Roman" w:eastAsia="Times New Roman" w:hAnsi="Times New Roman" w:cs="Times New Roman"/>
          <w:sz w:val="28"/>
          <w:szCs w:val="28"/>
        </w:rPr>
        <w:t xml:space="preserve"> транспорт, </w:t>
      </w:r>
      <w:r>
        <w:rPr>
          <w:rFonts w:ascii="Times New Roman" w:eastAsia="Times New Roman" w:hAnsi="Times New Roman" w:cs="Times New Roman"/>
          <w:sz w:val="28"/>
          <w:szCs w:val="28"/>
        </w:rPr>
        <w:t xml:space="preserve">построить новые </w:t>
      </w:r>
      <w:r w:rsidRPr="00DB5CD9">
        <w:rPr>
          <w:rFonts w:ascii="Times New Roman" w:eastAsia="Times New Roman" w:hAnsi="Times New Roman" w:cs="Times New Roman"/>
          <w:sz w:val="28"/>
          <w:szCs w:val="28"/>
        </w:rPr>
        <w:t>порты для перевозки грузов;</w:t>
      </w:r>
    </w:p>
    <w:p w:rsidR="0019050F" w:rsidRDefault="0019050F" w:rsidP="0019050F">
      <w:pPr>
        <w:pStyle w:val="a9"/>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увеличить количество дорог</w:t>
      </w:r>
      <w:r w:rsidRPr="00DB5C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том числе </w:t>
      </w:r>
      <w:r w:rsidRPr="00DB5CD9">
        <w:rPr>
          <w:rFonts w:ascii="Times New Roman" w:eastAsia="Times New Roman" w:hAnsi="Times New Roman" w:cs="Times New Roman"/>
          <w:sz w:val="28"/>
          <w:szCs w:val="28"/>
        </w:rPr>
        <w:t>в шесть раз увеличить количество региональных линий.</w:t>
      </w:r>
    </w:p>
    <w:p w:rsidR="0019050F" w:rsidRPr="00DB5CD9" w:rsidRDefault="0019050F" w:rsidP="0019050F">
      <w:pPr>
        <w:spacing w:line="360" w:lineRule="auto"/>
        <w:ind w:firstLine="360"/>
        <w:jc w:val="both"/>
        <w:rPr>
          <w:rFonts w:ascii="Times New Roman" w:eastAsia="Times New Roman" w:hAnsi="Times New Roman" w:cs="Times New Roman"/>
          <w:sz w:val="28"/>
          <w:szCs w:val="28"/>
        </w:rPr>
      </w:pPr>
      <w:r w:rsidRPr="00DB5CD9">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уменьшения  выбросов углекислого газа частным автотранспортом</w:t>
      </w:r>
      <w:r w:rsidRPr="00DB5CD9">
        <w:rPr>
          <w:rFonts w:ascii="Times New Roman" w:eastAsia="Times New Roman" w:hAnsi="Times New Roman" w:cs="Times New Roman"/>
          <w:sz w:val="28"/>
          <w:szCs w:val="28"/>
        </w:rPr>
        <w:t xml:space="preserve"> с 176 г </w:t>
      </w:r>
      <w:r>
        <w:rPr>
          <w:rFonts w:ascii="Times New Roman" w:eastAsia="Times New Roman" w:hAnsi="Times New Roman" w:cs="Times New Roman"/>
          <w:sz w:val="28"/>
          <w:szCs w:val="28"/>
        </w:rPr>
        <w:t xml:space="preserve">на км до 120 г на </w:t>
      </w:r>
      <w:r w:rsidRPr="00DB5CD9">
        <w:rPr>
          <w:rFonts w:ascii="Times New Roman" w:eastAsia="Times New Roman" w:hAnsi="Times New Roman" w:cs="Times New Roman"/>
          <w:sz w:val="28"/>
          <w:szCs w:val="28"/>
        </w:rPr>
        <w:t>км к 202</w:t>
      </w:r>
      <w:r>
        <w:rPr>
          <w:rFonts w:ascii="Times New Roman" w:eastAsia="Times New Roman" w:hAnsi="Times New Roman" w:cs="Times New Roman"/>
          <w:sz w:val="28"/>
          <w:szCs w:val="28"/>
        </w:rPr>
        <w:t xml:space="preserve">0 году, в 2008г. введены изменения в систему страхования согласно которым сумма </w:t>
      </w:r>
      <w:r w:rsidRPr="00DB5CD9">
        <w:rPr>
          <w:rFonts w:ascii="Times New Roman" w:eastAsia="Times New Roman" w:hAnsi="Times New Roman" w:cs="Times New Roman"/>
          <w:sz w:val="28"/>
          <w:szCs w:val="28"/>
        </w:rPr>
        <w:t>страховой премии</w:t>
      </w:r>
      <w:r>
        <w:rPr>
          <w:rFonts w:ascii="Times New Roman" w:eastAsia="Times New Roman" w:hAnsi="Times New Roman" w:cs="Times New Roman"/>
          <w:sz w:val="28"/>
          <w:szCs w:val="28"/>
        </w:rPr>
        <w:t xml:space="preserve"> зависит от экологичности </w:t>
      </w:r>
      <w:r w:rsidRPr="00DB5CD9">
        <w:rPr>
          <w:rFonts w:ascii="Times New Roman" w:eastAsia="Times New Roman" w:hAnsi="Times New Roman" w:cs="Times New Roman"/>
          <w:sz w:val="28"/>
          <w:szCs w:val="28"/>
        </w:rPr>
        <w:t>транспорта (</w:t>
      </w:r>
      <w:r>
        <w:rPr>
          <w:rFonts w:ascii="Times New Roman" w:eastAsia="Times New Roman" w:hAnsi="Times New Roman" w:cs="Times New Roman"/>
          <w:sz w:val="28"/>
          <w:szCs w:val="28"/>
        </w:rPr>
        <w:t xml:space="preserve">сумма страховки </w:t>
      </w:r>
      <w:r w:rsidRPr="00DB5CD9">
        <w:rPr>
          <w:rFonts w:ascii="Times New Roman" w:eastAsia="Times New Roman" w:hAnsi="Times New Roman" w:cs="Times New Roman"/>
          <w:sz w:val="28"/>
          <w:szCs w:val="28"/>
        </w:rPr>
        <w:t>экологичного транспор</w:t>
      </w:r>
      <w:r>
        <w:rPr>
          <w:rFonts w:ascii="Times New Roman" w:eastAsia="Times New Roman" w:hAnsi="Times New Roman" w:cs="Times New Roman"/>
          <w:sz w:val="28"/>
          <w:szCs w:val="28"/>
        </w:rPr>
        <w:t xml:space="preserve">та  </w:t>
      </w:r>
      <w:r>
        <w:rPr>
          <w:rFonts w:ascii="Times New Roman" w:eastAsia="Times New Roman" w:hAnsi="Times New Roman" w:cs="Times New Roman"/>
          <w:sz w:val="28"/>
          <w:szCs w:val="28"/>
        </w:rPr>
        <w:lastRenderedPageBreak/>
        <w:t>значительно меньше</w:t>
      </w:r>
      <w:r w:rsidRPr="00DB5C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оказывается господдержка  </w:t>
      </w:r>
      <w:r w:rsidRPr="00DB5CD9">
        <w:rPr>
          <w:rFonts w:ascii="Times New Roman" w:eastAsia="Times New Roman" w:hAnsi="Times New Roman" w:cs="Times New Roman"/>
          <w:sz w:val="28"/>
          <w:szCs w:val="28"/>
        </w:rPr>
        <w:t xml:space="preserve"> разработчикам </w:t>
      </w:r>
      <w:r>
        <w:rPr>
          <w:rFonts w:ascii="Times New Roman" w:eastAsia="Times New Roman" w:hAnsi="Times New Roman" w:cs="Times New Roman"/>
          <w:sz w:val="28"/>
          <w:szCs w:val="28"/>
        </w:rPr>
        <w:t>альтернативных (</w:t>
      </w:r>
      <w:r w:rsidRPr="00DB5CD9">
        <w:rPr>
          <w:rFonts w:ascii="Times New Roman" w:eastAsia="Times New Roman" w:hAnsi="Times New Roman" w:cs="Times New Roman"/>
          <w:sz w:val="28"/>
          <w:szCs w:val="28"/>
        </w:rPr>
        <w:t>гибридного и электрического</w:t>
      </w:r>
      <w:r>
        <w:rPr>
          <w:rFonts w:ascii="Times New Roman" w:eastAsia="Times New Roman" w:hAnsi="Times New Roman" w:cs="Times New Roman"/>
          <w:sz w:val="28"/>
          <w:szCs w:val="28"/>
        </w:rPr>
        <w:t xml:space="preserve">) видов </w:t>
      </w:r>
      <w:r w:rsidRPr="00DB5CD9">
        <w:rPr>
          <w:rFonts w:ascii="Times New Roman" w:eastAsia="Times New Roman" w:hAnsi="Times New Roman" w:cs="Times New Roman"/>
          <w:sz w:val="28"/>
          <w:szCs w:val="28"/>
        </w:rPr>
        <w:t>транспорта.</w:t>
      </w:r>
    </w:p>
    <w:p w:rsidR="0019050F" w:rsidRPr="00DB5CD9" w:rsidRDefault="0019050F" w:rsidP="0019050F">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Запланирована</w:t>
      </w:r>
      <w:r w:rsidRPr="00DB5CD9">
        <w:rPr>
          <w:rFonts w:ascii="Times New Roman" w:eastAsia="Times New Roman" w:hAnsi="Times New Roman" w:cs="Times New Roman"/>
          <w:sz w:val="28"/>
          <w:szCs w:val="28"/>
        </w:rPr>
        <w:t xml:space="preserve"> экономия энергии и диверсификация ее и</w:t>
      </w:r>
      <w:r>
        <w:rPr>
          <w:rFonts w:ascii="Times New Roman" w:eastAsia="Times New Roman" w:hAnsi="Times New Roman" w:cs="Times New Roman"/>
          <w:sz w:val="28"/>
          <w:szCs w:val="28"/>
        </w:rPr>
        <w:t>сточников: к 2050 году уменьшить выброс парниковых газов в 4 раза, к 2020 году вырабатывать</w:t>
      </w:r>
      <w:r w:rsidRPr="00DB5CD9">
        <w:rPr>
          <w:rFonts w:ascii="Times New Roman" w:eastAsia="Times New Roman" w:hAnsi="Times New Roman" w:cs="Times New Roman"/>
          <w:sz w:val="28"/>
          <w:szCs w:val="28"/>
        </w:rPr>
        <w:t xml:space="preserve"> 23 % всей необходимой энергии из возобновляемых источнико</w:t>
      </w:r>
      <w:r>
        <w:rPr>
          <w:rFonts w:ascii="Times New Roman" w:eastAsia="Times New Roman" w:hAnsi="Times New Roman" w:cs="Times New Roman"/>
          <w:sz w:val="28"/>
          <w:szCs w:val="28"/>
        </w:rPr>
        <w:t xml:space="preserve">в энергии, </w:t>
      </w:r>
      <w:r w:rsidRPr="00DB5CD9">
        <w:rPr>
          <w:rFonts w:ascii="Times New Roman" w:eastAsia="Times New Roman" w:hAnsi="Times New Roman" w:cs="Times New Roman"/>
          <w:sz w:val="28"/>
          <w:szCs w:val="28"/>
        </w:rPr>
        <w:t>(против 10 % в насто</w:t>
      </w:r>
      <w:r>
        <w:rPr>
          <w:rFonts w:ascii="Times New Roman" w:eastAsia="Times New Roman" w:hAnsi="Times New Roman" w:cs="Times New Roman"/>
          <w:sz w:val="28"/>
          <w:szCs w:val="28"/>
        </w:rPr>
        <w:t>ящее время), к 2020 году построить</w:t>
      </w:r>
      <w:r w:rsidRPr="00DB5CD9">
        <w:rPr>
          <w:rFonts w:ascii="Times New Roman" w:eastAsia="Times New Roman" w:hAnsi="Times New Roman" w:cs="Times New Roman"/>
          <w:sz w:val="28"/>
          <w:szCs w:val="28"/>
        </w:rPr>
        <w:t xml:space="preserve"> 400 гидроэлектрических концесси</w:t>
      </w:r>
      <w:r>
        <w:rPr>
          <w:rFonts w:ascii="Times New Roman" w:eastAsia="Times New Roman" w:hAnsi="Times New Roman" w:cs="Times New Roman"/>
          <w:sz w:val="28"/>
          <w:szCs w:val="28"/>
        </w:rPr>
        <w:t>й, из них 20 крупных. Существует</w:t>
      </w:r>
      <w:r w:rsidRPr="00DB5CD9">
        <w:rPr>
          <w:rFonts w:ascii="Times New Roman" w:eastAsia="Times New Roman" w:hAnsi="Times New Roman" w:cs="Times New Roman"/>
          <w:sz w:val="28"/>
          <w:szCs w:val="28"/>
        </w:rPr>
        <w:t xml:space="preserve"> план «синей энергии»</w:t>
      </w:r>
      <w:r>
        <w:rPr>
          <w:rFonts w:ascii="Times New Roman" w:eastAsia="Times New Roman" w:hAnsi="Times New Roman" w:cs="Times New Roman"/>
          <w:sz w:val="28"/>
          <w:szCs w:val="28"/>
        </w:rPr>
        <w:t>, в соответствии с которым Франция намерена к 2020 году производить 6 000</w:t>
      </w:r>
      <w:r w:rsidRPr="00DB5CD9">
        <w:rPr>
          <w:rFonts w:ascii="Times New Roman" w:eastAsia="Times New Roman" w:hAnsi="Times New Roman" w:cs="Times New Roman"/>
          <w:sz w:val="28"/>
          <w:szCs w:val="28"/>
        </w:rPr>
        <w:t xml:space="preserve"> МВт энергии за счет энергии океана.</w:t>
      </w:r>
    </w:p>
    <w:p w:rsidR="0019050F" w:rsidRPr="00DB5CD9" w:rsidRDefault="0019050F" w:rsidP="0019050F">
      <w:pPr>
        <w:spacing w:after="0" w:line="360" w:lineRule="auto"/>
        <w:ind w:firstLine="708"/>
        <w:contextualSpacing/>
        <w:jc w:val="both"/>
        <w:rPr>
          <w:rFonts w:ascii="Times New Roman" w:eastAsia="Times New Roman" w:hAnsi="Times New Roman" w:cs="Times New Roman"/>
          <w:sz w:val="28"/>
          <w:szCs w:val="28"/>
        </w:rPr>
      </w:pPr>
      <w:r w:rsidRPr="00DB5CD9">
        <w:rPr>
          <w:rFonts w:ascii="Times New Roman" w:eastAsia="Times New Roman" w:hAnsi="Times New Roman" w:cs="Times New Roman"/>
          <w:sz w:val="28"/>
          <w:szCs w:val="28"/>
        </w:rPr>
        <w:t>Для этого предполагается:</w:t>
      </w:r>
    </w:p>
    <w:p w:rsidR="0019050F" w:rsidRDefault="0019050F" w:rsidP="0019050F">
      <w:pPr>
        <w:pStyle w:val="a9"/>
        <w:numPr>
          <w:ilvl w:val="0"/>
          <w:numId w:val="6"/>
        </w:numPr>
        <w:spacing w:after="0" w:line="360" w:lineRule="auto"/>
        <w:jc w:val="both"/>
        <w:rPr>
          <w:rFonts w:ascii="Times New Roman" w:eastAsia="Times New Roman" w:hAnsi="Times New Roman" w:cs="Times New Roman"/>
          <w:sz w:val="28"/>
          <w:szCs w:val="28"/>
        </w:rPr>
      </w:pPr>
      <w:r w:rsidRPr="0064090C">
        <w:rPr>
          <w:rFonts w:ascii="Times New Roman" w:eastAsia="Times New Roman" w:hAnsi="Times New Roman" w:cs="Times New Roman"/>
          <w:sz w:val="28"/>
          <w:szCs w:val="28"/>
        </w:rPr>
        <w:t>развивать  потенциал французских заморских территорий в сфере энергетики до достижения ими энергетической независимости. Ближайшая цель —  к 2020 году их энергетическую независимость должна достигнуть 50%. Для этого планируется более активно использовать возобновляемые источники энергии.</w:t>
      </w:r>
    </w:p>
    <w:p w:rsidR="0019050F" w:rsidRPr="0064090C" w:rsidRDefault="0019050F" w:rsidP="0019050F">
      <w:pPr>
        <w:pStyle w:val="a9"/>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отказаться от использования  </w:t>
      </w:r>
      <w:r w:rsidRPr="0064090C">
        <w:rPr>
          <w:rFonts w:ascii="Times New Roman" w:eastAsia="Times New Roman" w:hAnsi="Times New Roman" w:cs="Times New Roman"/>
          <w:sz w:val="28"/>
          <w:szCs w:val="28"/>
        </w:rPr>
        <w:t xml:space="preserve">традиционных ламп накаливания. Франция ставит перед собой </w:t>
      </w:r>
      <w:r>
        <w:rPr>
          <w:rFonts w:ascii="Times New Roman" w:eastAsia="Times New Roman" w:hAnsi="Times New Roman" w:cs="Times New Roman"/>
          <w:sz w:val="28"/>
          <w:szCs w:val="28"/>
        </w:rPr>
        <w:t xml:space="preserve">в этой области </w:t>
      </w:r>
      <w:r w:rsidRPr="0064090C">
        <w:rPr>
          <w:rFonts w:ascii="Times New Roman" w:eastAsia="Times New Roman" w:hAnsi="Times New Roman" w:cs="Times New Roman"/>
          <w:sz w:val="28"/>
          <w:szCs w:val="28"/>
        </w:rPr>
        <w:t xml:space="preserve">самые </w:t>
      </w:r>
      <w:r>
        <w:rPr>
          <w:rFonts w:ascii="Times New Roman" w:eastAsia="Times New Roman" w:hAnsi="Times New Roman" w:cs="Times New Roman"/>
          <w:sz w:val="28"/>
          <w:szCs w:val="28"/>
        </w:rPr>
        <w:t>амбициозные планы  среди всех стран Европы</w:t>
      </w:r>
      <w:r w:rsidRPr="0064090C">
        <w:rPr>
          <w:rFonts w:ascii="Times New Roman" w:eastAsia="Times New Roman" w:hAnsi="Times New Roman" w:cs="Times New Roman"/>
          <w:sz w:val="28"/>
          <w:szCs w:val="28"/>
        </w:rPr>
        <w:t>;</w:t>
      </w:r>
    </w:p>
    <w:p w:rsidR="0019050F" w:rsidRPr="00DB5CD9" w:rsidRDefault="0019050F" w:rsidP="0019050F">
      <w:pPr>
        <w:pStyle w:val="a9"/>
        <w:numPr>
          <w:ilvl w:val="0"/>
          <w:numId w:val="6"/>
        </w:num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уменьшить выброс парниковых газов </w:t>
      </w:r>
      <w:r w:rsidRPr="00DB5CD9">
        <w:rPr>
          <w:rFonts w:ascii="Times New Roman" w:eastAsia="Times New Roman" w:hAnsi="Times New Roman" w:cs="Times New Roman"/>
          <w:sz w:val="28"/>
          <w:szCs w:val="28"/>
        </w:rPr>
        <w:t xml:space="preserve"> в энергетической инфраструктуре.</w:t>
      </w:r>
    </w:p>
    <w:p w:rsidR="0019050F" w:rsidRPr="00DB5CD9" w:rsidRDefault="0019050F" w:rsidP="0019050F">
      <w:pPr>
        <w:spacing w:line="360" w:lineRule="auto"/>
        <w:ind w:firstLine="360"/>
        <w:jc w:val="both"/>
        <w:rPr>
          <w:rFonts w:ascii="Times New Roman" w:hAnsi="Times New Roman" w:cs="Times New Roman"/>
          <w:sz w:val="28"/>
          <w:szCs w:val="28"/>
        </w:rPr>
      </w:pPr>
      <w:r w:rsidRPr="00DB5CD9">
        <w:rPr>
          <w:rFonts w:ascii="Times New Roman" w:hAnsi="Times New Roman" w:cs="Times New Roman"/>
          <w:sz w:val="28"/>
          <w:szCs w:val="28"/>
        </w:rPr>
        <w:t>Ввиду того, что Франция является ведущей европейской ядерной державой, она обязана уделять особое внимание утилизации и захоронению радиоактивных отходов.</w:t>
      </w:r>
    </w:p>
    <w:p w:rsidR="0019050F" w:rsidRPr="00DB5CD9" w:rsidRDefault="0019050F" w:rsidP="0019050F">
      <w:pPr>
        <w:pStyle w:val="a8"/>
        <w:spacing w:line="360" w:lineRule="auto"/>
        <w:ind w:firstLine="360"/>
        <w:jc w:val="both"/>
        <w:rPr>
          <w:sz w:val="28"/>
          <w:szCs w:val="28"/>
        </w:rPr>
      </w:pPr>
      <w:r w:rsidRPr="00DB5CD9">
        <w:rPr>
          <w:rStyle w:val="a7"/>
          <w:b w:val="0"/>
          <w:sz w:val="28"/>
          <w:szCs w:val="28"/>
        </w:rPr>
        <w:t>Французская система обращения с радиоактивными отходами сформировалась в течение последних 40 лет. В стране накоплено около 800 тыс. м</w:t>
      </w:r>
      <w:r w:rsidRPr="00DB5CD9">
        <w:rPr>
          <w:rStyle w:val="a7"/>
          <w:b w:val="0"/>
          <w:sz w:val="28"/>
          <w:szCs w:val="28"/>
          <w:vertAlign w:val="superscript"/>
        </w:rPr>
        <w:t>3</w:t>
      </w:r>
      <w:r w:rsidRPr="00DB5CD9">
        <w:rPr>
          <w:rStyle w:val="a7"/>
          <w:b w:val="0"/>
          <w:sz w:val="28"/>
          <w:szCs w:val="28"/>
        </w:rPr>
        <w:t xml:space="preserve"> РАО, содержащих короткоживущие радионуклиды, Обращение с такими отходами осуществляется при помощи апробированных промышленных технологий. На французский опыт в этой области ориентируются во всем мире.</w:t>
      </w:r>
    </w:p>
    <w:p w:rsidR="0019050F" w:rsidRPr="004B5C95" w:rsidRDefault="0019050F" w:rsidP="0019050F">
      <w:pPr>
        <w:pStyle w:val="a8"/>
        <w:spacing w:line="360" w:lineRule="auto"/>
        <w:ind w:firstLine="360"/>
        <w:jc w:val="both"/>
        <w:rPr>
          <w:sz w:val="28"/>
          <w:szCs w:val="28"/>
        </w:rPr>
      </w:pPr>
      <w:r w:rsidRPr="00DB5CD9">
        <w:rPr>
          <w:sz w:val="28"/>
          <w:szCs w:val="28"/>
        </w:rPr>
        <w:lastRenderedPageBreak/>
        <w:t>В настоящее время во Франции рассматриваются варианты обращения с долгоживущими РАО. Предполагается, что при закрытии существующих АЭС общий объем таких отходов составит свыше 87 тыс.</w:t>
      </w:r>
      <w:r w:rsidR="002E70E1" w:rsidRPr="002E70E1">
        <w:rPr>
          <w:sz w:val="28"/>
          <w:szCs w:val="28"/>
        </w:rPr>
        <w:t xml:space="preserve"> </w:t>
      </w:r>
      <w:r w:rsidR="002E70E1">
        <w:rPr>
          <w:sz w:val="28"/>
          <w:szCs w:val="28"/>
        </w:rPr>
        <w:t>куб.</w:t>
      </w:r>
      <w:r w:rsidRPr="00DB5CD9">
        <w:rPr>
          <w:sz w:val="28"/>
          <w:szCs w:val="28"/>
        </w:rPr>
        <w:t xml:space="preserve"> м.</w:t>
      </w:r>
    </w:p>
    <w:p w:rsidR="0019050F" w:rsidRPr="00DB5CD9" w:rsidRDefault="0019050F" w:rsidP="002D69CC">
      <w:pPr>
        <w:pStyle w:val="a8"/>
        <w:spacing w:line="360" w:lineRule="auto"/>
        <w:ind w:firstLine="360"/>
        <w:jc w:val="both"/>
        <w:rPr>
          <w:i/>
          <w:sz w:val="28"/>
          <w:szCs w:val="28"/>
        </w:rPr>
      </w:pPr>
      <w:r w:rsidRPr="00DB5CD9">
        <w:rPr>
          <w:sz w:val="28"/>
          <w:szCs w:val="28"/>
        </w:rPr>
        <w:t>Национальное агентство Франции по обращению с РАО (ANDRA) – некоммерческая организация, действующая под совместным контролем трех министерств – промышленности, экологии и научных исследований. Оно управляет всеми французскими радиоактивными отходами, исходя из принципа «загрязнитель платит». Агентство несет ответственность за заключительный этап обращения с РАО, включая проектирование, сооружение и контроль хранилищ и мест захоронения отходов. Кроме того, ANDRA занимается информированием общественности и распространением научно-технологической культуры обращения с РАО.</w:t>
      </w:r>
    </w:p>
    <w:p w:rsidR="0019050F" w:rsidRPr="00DB5CD9" w:rsidRDefault="0019050F" w:rsidP="0019050F">
      <w:pPr>
        <w:spacing w:line="360" w:lineRule="auto"/>
        <w:jc w:val="both"/>
        <w:rPr>
          <w:rFonts w:ascii="Times New Roman" w:hAnsi="Times New Roman" w:cs="Times New Roman"/>
          <w:sz w:val="28"/>
          <w:szCs w:val="28"/>
        </w:rPr>
      </w:pPr>
    </w:p>
    <w:p w:rsidR="0019050F" w:rsidRDefault="0019050F" w:rsidP="0019050F">
      <w:pPr>
        <w:spacing w:line="360" w:lineRule="auto"/>
        <w:jc w:val="both"/>
        <w:rPr>
          <w:rFonts w:ascii="Times New Roman" w:hAnsi="Times New Roman" w:cs="Times New Roman"/>
          <w:b/>
          <w:sz w:val="28"/>
          <w:szCs w:val="28"/>
        </w:rPr>
      </w:pPr>
    </w:p>
    <w:p w:rsidR="0019050F" w:rsidRDefault="0019050F" w:rsidP="0019050F">
      <w:pPr>
        <w:spacing w:line="360" w:lineRule="auto"/>
        <w:jc w:val="both"/>
        <w:rPr>
          <w:rFonts w:ascii="Times New Roman" w:hAnsi="Times New Roman" w:cs="Times New Roman"/>
          <w:b/>
          <w:sz w:val="28"/>
          <w:szCs w:val="28"/>
        </w:rPr>
      </w:pPr>
    </w:p>
    <w:p w:rsidR="0019050F" w:rsidRDefault="0019050F" w:rsidP="0019050F">
      <w:pPr>
        <w:spacing w:line="360" w:lineRule="auto"/>
        <w:jc w:val="both"/>
        <w:rPr>
          <w:rFonts w:ascii="Times New Roman" w:hAnsi="Times New Roman" w:cs="Times New Roman"/>
          <w:b/>
          <w:sz w:val="28"/>
          <w:szCs w:val="28"/>
        </w:rPr>
      </w:pPr>
    </w:p>
    <w:p w:rsidR="0019050F" w:rsidRDefault="0019050F" w:rsidP="0019050F">
      <w:pPr>
        <w:spacing w:line="360" w:lineRule="auto"/>
        <w:jc w:val="both"/>
        <w:rPr>
          <w:rFonts w:ascii="Times New Roman" w:hAnsi="Times New Roman" w:cs="Times New Roman"/>
          <w:b/>
          <w:sz w:val="28"/>
          <w:szCs w:val="28"/>
        </w:rPr>
      </w:pPr>
    </w:p>
    <w:p w:rsidR="0019050F" w:rsidRDefault="0019050F" w:rsidP="0019050F">
      <w:pPr>
        <w:spacing w:line="360" w:lineRule="auto"/>
        <w:jc w:val="both"/>
        <w:rPr>
          <w:rFonts w:ascii="Times New Roman" w:hAnsi="Times New Roman" w:cs="Times New Roman"/>
          <w:b/>
          <w:sz w:val="28"/>
          <w:szCs w:val="28"/>
        </w:rPr>
      </w:pPr>
    </w:p>
    <w:p w:rsidR="0019050F" w:rsidRPr="006A7AFA" w:rsidRDefault="0019050F" w:rsidP="0019050F">
      <w:pPr>
        <w:spacing w:line="360" w:lineRule="auto"/>
        <w:jc w:val="both"/>
        <w:rPr>
          <w:rFonts w:ascii="Times New Roman" w:hAnsi="Times New Roman" w:cs="Times New Roman"/>
          <w:b/>
          <w:sz w:val="28"/>
          <w:szCs w:val="28"/>
        </w:rPr>
      </w:pPr>
    </w:p>
    <w:p w:rsidR="0019050F" w:rsidRPr="0008537A" w:rsidRDefault="0019050F" w:rsidP="0019050F">
      <w:pPr>
        <w:spacing w:line="360" w:lineRule="auto"/>
        <w:jc w:val="both"/>
        <w:rPr>
          <w:rFonts w:ascii="Times New Roman" w:hAnsi="Times New Roman" w:cs="Times New Roman"/>
          <w:b/>
          <w:sz w:val="28"/>
          <w:szCs w:val="28"/>
        </w:rPr>
      </w:pPr>
    </w:p>
    <w:p w:rsidR="0019050F" w:rsidRPr="000231C7" w:rsidRDefault="0019050F" w:rsidP="0019050F">
      <w:pPr>
        <w:spacing w:line="360" w:lineRule="auto"/>
        <w:jc w:val="both"/>
        <w:rPr>
          <w:rFonts w:ascii="Times New Roman" w:hAnsi="Times New Roman" w:cs="Times New Roman"/>
          <w:b/>
          <w:sz w:val="28"/>
          <w:szCs w:val="28"/>
        </w:rPr>
      </w:pPr>
    </w:p>
    <w:p w:rsidR="0019050F" w:rsidRPr="000231C7" w:rsidRDefault="0019050F" w:rsidP="0019050F">
      <w:pPr>
        <w:spacing w:line="360" w:lineRule="auto"/>
        <w:jc w:val="both"/>
        <w:rPr>
          <w:rFonts w:ascii="Times New Roman" w:hAnsi="Times New Roman" w:cs="Times New Roman"/>
          <w:b/>
          <w:sz w:val="28"/>
          <w:szCs w:val="28"/>
        </w:rPr>
      </w:pPr>
    </w:p>
    <w:p w:rsidR="0019050F" w:rsidRPr="000231C7" w:rsidRDefault="0019050F" w:rsidP="0019050F">
      <w:pPr>
        <w:spacing w:line="360" w:lineRule="auto"/>
        <w:jc w:val="both"/>
        <w:rPr>
          <w:rFonts w:ascii="Times New Roman" w:hAnsi="Times New Roman" w:cs="Times New Roman"/>
          <w:b/>
          <w:sz w:val="28"/>
          <w:szCs w:val="28"/>
        </w:rPr>
      </w:pPr>
    </w:p>
    <w:p w:rsidR="00580F0D" w:rsidRDefault="00580F0D" w:rsidP="0019050F">
      <w:pPr>
        <w:spacing w:line="360" w:lineRule="auto"/>
        <w:jc w:val="both"/>
        <w:rPr>
          <w:rFonts w:ascii="Times New Roman" w:hAnsi="Times New Roman" w:cs="Times New Roman"/>
          <w:b/>
          <w:sz w:val="28"/>
          <w:szCs w:val="28"/>
        </w:rPr>
      </w:pPr>
    </w:p>
    <w:p w:rsidR="0019050F" w:rsidRPr="00236161" w:rsidRDefault="0019050F" w:rsidP="0019050F">
      <w:pPr>
        <w:spacing w:line="360" w:lineRule="auto"/>
        <w:jc w:val="both"/>
        <w:rPr>
          <w:rFonts w:ascii="Times New Roman" w:hAnsi="Times New Roman" w:cs="Times New Roman"/>
          <w:sz w:val="28"/>
          <w:szCs w:val="28"/>
        </w:rPr>
      </w:pPr>
      <w:r w:rsidRPr="00236161">
        <w:rPr>
          <w:rFonts w:ascii="Times New Roman" w:hAnsi="Times New Roman" w:cs="Times New Roman"/>
          <w:b/>
          <w:sz w:val="28"/>
          <w:szCs w:val="28"/>
        </w:rPr>
        <w:lastRenderedPageBreak/>
        <w:t xml:space="preserve">Заключение. </w:t>
      </w:r>
    </w:p>
    <w:p w:rsidR="0019050F" w:rsidRPr="00236161" w:rsidRDefault="0019050F" w:rsidP="0019050F">
      <w:pPr>
        <w:spacing w:line="360" w:lineRule="auto"/>
        <w:ind w:firstLine="708"/>
        <w:jc w:val="both"/>
        <w:rPr>
          <w:rFonts w:ascii="Times New Roman" w:eastAsia="Times New Roman" w:hAnsi="Times New Roman" w:cs="Times New Roman"/>
          <w:sz w:val="28"/>
          <w:szCs w:val="28"/>
        </w:rPr>
      </w:pPr>
      <w:r w:rsidRPr="00236161">
        <w:rPr>
          <w:rFonts w:ascii="Times New Roman" w:hAnsi="Times New Roman" w:cs="Times New Roman"/>
          <w:sz w:val="28"/>
          <w:szCs w:val="28"/>
        </w:rPr>
        <w:t>Анализ особенностей добычи и потребления основных видов энергетических ресурсов во Франции приводит к выводу о</w:t>
      </w:r>
      <w:r>
        <w:rPr>
          <w:rFonts w:ascii="Times New Roman" w:hAnsi="Times New Roman" w:cs="Times New Roman"/>
          <w:sz w:val="28"/>
          <w:szCs w:val="28"/>
        </w:rPr>
        <w:t xml:space="preserve"> том, что внутренние запасы Франции не способны удовлетворить энергетические потребности страны. В настоящее время во Франции не добывается уголь, 55 лет назад являвшийся основным энергоносителем. Франция также не располагает достаточными запасами нефти и газа для удовлетворения спроса на эти энергоносители. Годовой объем добычи нефти не в состоянии покрыть месячной потребности </w:t>
      </w:r>
      <w:r w:rsidRPr="00236161">
        <w:rPr>
          <w:rFonts w:ascii="Times New Roman" w:eastAsia="Times New Roman" w:hAnsi="Times New Roman" w:cs="Times New Roman"/>
          <w:sz w:val="28"/>
          <w:szCs w:val="28"/>
        </w:rPr>
        <w:t>этого вида сырья для французских потребителей</w:t>
      </w:r>
      <w:r>
        <w:rPr>
          <w:rFonts w:ascii="Times New Roman" w:eastAsia="Times New Roman" w:hAnsi="Times New Roman" w:cs="Times New Roman"/>
          <w:sz w:val="28"/>
          <w:szCs w:val="28"/>
        </w:rPr>
        <w:t xml:space="preserve">. </w:t>
      </w:r>
      <w:r>
        <w:rPr>
          <w:rFonts w:ascii="Times New Roman" w:hAnsi="Times New Roman" w:cs="Times New Roman"/>
          <w:sz w:val="28"/>
          <w:szCs w:val="28"/>
        </w:rPr>
        <w:t>Несмотря на этот факт, во Франции очень развита система нефтепереработки, а основная нефтяная компания «</w:t>
      </w:r>
      <w:r>
        <w:rPr>
          <w:rFonts w:ascii="Times New Roman" w:hAnsi="Times New Roman" w:cs="Times New Roman"/>
          <w:sz w:val="28"/>
          <w:szCs w:val="28"/>
          <w:lang w:val="en-US"/>
        </w:rPr>
        <w:t>Total</w:t>
      </w:r>
      <w:r>
        <w:rPr>
          <w:rFonts w:ascii="Times New Roman" w:hAnsi="Times New Roman" w:cs="Times New Roman"/>
          <w:sz w:val="28"/>
          <w:szCs w:val="28"/>
        </w:rPr>
        <w:t>» -</w:t>
      </w:r>
      <w:r w:rsidRPr="00717057">
        <w:rPr>
          <w:rFonts w:ascii="Times New Roman" w:hAnsi="Times New Roman" w:cs="Times New Roman"/>
          <w:sz w:val="28"/>
          <w:szCs w:val="28"/>
        </w:rPr>
        <w:t xml:space="preserve"> </w:t>
      </w:r>
      <w:r w:rsidRPr="00236161">
        <w:rPr>
          <w:rFonts w:ascii="Times New Roman" w:eastAsia="Times New Roman" w:hAnsi="Times New Roman" w:cs="Times New Roman"/>
          <w:bCs/>
          <w:sz w:val="28"/>
          <w:szCs w:val="28"/>
        </w:rPr>
        <w:t>чет</w:t>
      </w:r>
      <w:r>
        <w:rPr>
          <w:rFonts w:ascii="Times New Roman" w:eastAsia="Times New Roman" w:hAnsi="Times New Roman" w:cs="Times New Roman"/>
          <w:bCs/>
          <w:sz w:val="28"/>
          <w:szCs w:val="28"/>
        </w:rPr>
        <w:t>вертая в мире по объемам добычи.</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газовом секторе следует особо отметить, что </w:t>
      </w:r>
      <w:r>
        <w:rPr>
          <w:rFonts w:ascii="Times New Roman" w:eastAsia="Times New Roman" w:hAnsi="Times New Roman" w:cs="Times New Roman"/>
          <w:sz w:val="28"/>
          <w:szCs w:val="28"/>
        </w:rPr>
        <w:t>в</w:t>
      </w:r>
      <w:r w:rsidRPr="00236161">
        <w:rPr>
          <w:rFonts w:ascii="Times New Roman" w:eastAsia="Times New Roman" w:hAnsi="Times New Roman" w:cs="Times New Roman"/>
          <w:sz w:val="28"/>
          <w:szCs w:val="28"/>
        </w:rPr>
        <w:t>сего лишь 2% природного газа, потребляемого во Франции</w:t>
      </w:r>
      <w:r>
        <w:rPr>
          <w:rFonts w:ascii="Times New Roman" w:eastAsia="Times New Roman" w:hAnsi="Times New Roman" w:cs="Times New Roman"/>
          <w:sz w:val="28"/>
          <w:szCs w:val="28"/>
        </w:rPr>
        <w:t xml:space="preserve"> в настоящее время</w:t>
      </w:r>
      <w:r w:rsidRPr="00236161">
        <w:rPr>
          <w:rFonts w:ascii="Times New Roman" w:eastAsia="Times New Roman" w:hAnsi="Times New Roman" w:cs="Times New Roman"/>
          <w:sz w:val="28"/>
          <w:szCs w:val="28"/>
        </w:rPr>
        <w:t>, добывается на территории страны</w:t>
      </w:r>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 xml:space="preserve"> Франция располагает значительными запасами сланцевых газов, добыча которых могла бы значительно снизить зависимость от импорта газа, однако из-за экологических проблем во Франции законодательно запрещена их добыча. Французский ядерный сектор является наиболее развитым по сравнению с остальными отраслями французской энергетики, обеспечивая, по различным источникам от 70 до 80% электроэнергии в стране.</w:t>
      </w:r>
      <w:r w:rsidRPr="00717057">
        <w:rPr>
          <w:rFonts w:ascii="Times New Roman" w:eastAsia="Times New Roman" w:hAnsi="Times New Roman" w:cs="Times New Roman"/>
          <w:bCs/>
          <w:sz w:val="28"/>
          <w:szCs w:val="28"/>
        </w:rPr>
        <w:t xml:space="preserve"> </w:t>
      </w:r>
      <w:r>
        <w:rPr>
          <w:rFonts w:ascii="Times New Roman" w:hAnsi="Times New Roman" w:cs="Times New Roman"/>
          <w:bCs/>
          <w:sz w:val="28"/>
          <w:szCs w:val="28"/>
        </w:rPr>
        <w:t>Т</w:t>
      </w:r>
      <w:r w:rsidRPr="00236161">
        <w:rPr>
          <w:rFonts w:ascii="Times New Roman" w:eastAsia="Times New Roman" w:hAnsi="Times New Roman" w:cs="Times New Roman"/>
          <w:sz w:val="28"/>
          <w:szCs w:val="28"/>
        </w:rPr>
        <w:t>ехнологический уровень и материальная база французской атомной энергетики позволяют организовать производство полного цикла – от разработки АЭС, ее полной комплектации собственными компонентами до конечного монтажа и ввода в эксплуатацию.</w:t>
      </w:r>
      <w:r>
        <w:rPr>
          <w:rFonts w:ascii="Times New Roman" w:eastAsia="Times New Roman" w:hAnsi="Times New Roman" w:cs="Times New Roman"/>
          <w:sz w:val="28"/>
          <w:szCs w:val="28"/>
        </w:rPr>
        <w:t xml:space="preserve"> В том, что касается возобновляемых источников энергии, следует заметить, что </w:t>
      </w:r>
      <w:r w:rsidRPr="00236161">
        <w:rPr>
          <w:rFonts w:ascii="Times New Roman" w:eastAsia="Times New Roman" w:hAnsi="Times New Roman" w:cs="Times New Roman"/>
          <w:sz w:val="28"/>
          <w:szCs w:val="28"/>
        </w:rPr>
        <w:t>Франция одна из передовых стран по использованию природных возобновляемых источников энергии. Страна имеет в своем распоряжении значительные ресурсы, включая энергию моря, энергию ветра и солнечную энергию.</w:t>
      </w:r>
    </w:p>
    <w:p w:rsidR="0019050F" w:rsidRDefault="0019050F" w:rsidP="0019050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Рассмотрев статьи экспорта и импорта Франции на топливном рынке и проанализировав ключевые аспекты внешней торговли Франции </w:t>
      </w:r>
      <w:r>
        <w:rPr>
          <w:rFonts w:ascii="Times New Roman" w:hAnsi="Times New Roman" w:cs="Times New Roman"/>
          <w:sz w:val="28"/>
          <w:szCs w:val="28"/>
        </w:rPr>
        <w:lastRenderedPageBreak/>
        <w:t xml:space="preserve">энергоресурсами, можно прийти к выводу, что Франция является нетто-импортером угля, газа, нефти, урана и нетто-экспортером электроэнергии. </w:t>
      </w:r>
    </w:p>
    <w:p w:rsidR="0019050F" w:rsidRPr="004E65B8" w:rsidRDefault="0019050F" w:rsidP="0019050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Франция на 80-90% зависит от импорта нефти и газа, при этом Российская Федерация является одним из основных ее поставщиков. Следует выделить тот факт, что Франция придерживается политики диверсификации источников импорта </w:t>
      </w:r>
      <w:r w:rsidRPr="00236161">
        <w:rPr>
          <w:rFonts w:ascii="Times New Roman" w:hAnsi="Times New Roman" w:cs="Times New Roman"/>
          <w:sz w:val="28"/>
          <w:szCs w:val="28"/>
        </w:rPr>
        <w:t>с тем, чтобы ограничить последствия каких-либо технических или политических (например, р</w:t>
      </w:r>
      <w:r>
        <w:rPr>
          <w:rFonts w:ascii="Times New Roman" w:hAnsi="Times New Roman" w:cs="Times New Roman"/>
          <w:sz w:val="28"/>
          <w:szCs w:val="28"/>
        </w:rPr>
        <w:t>оссийско</w:t>
      </w:r>
      <w:r w:rsidRPr="00236161">
        <w:rPr>
          <w:rFonts w:ascii="Times New Roman" w:hAnsi="Times New Roman" w:cs="Times New Roman"/>
          <w:sz w:val="28"/>
          <w:szCs w:val="28"/>
        </w:rPr>
        <w:t>-украинский газовый конфликт) опасностей.</w:t>
      </w:r>
      <w:r>
        <w:rPr>
          <w:rFonts w:ascii="Times New Roman" w:hAnsi="Times New Roman" w:cs="Times New Roman"/>
          <w:sz w:val="28"/>
          <w:szCs w:val="28"/>
        </w:rPr>
        <w:t xml:space="preserve"> В частности, увеличение импорта природного газа в виде СПГ </w:t>
      </w:r>
      <w:r w:rsidRPr="00236161">
        <w:rPr>
          <w:rFonts w:ascii="Times New Roman" w:hAnsi="Times New Roman" w:cs="Times New Roman"/>
          <w:sz w:val="28"/>
          <w:szCs w:val="28"/>
        </w:rPr>
        <w:t>позволил</w:t>
      </w:r>
      <w:r>
        <w:rPr>
          <w:rFonts w:ascii="Times New Roman" w:hAnsi="Times New Roman" w:cs="Times New Roman"/>
          <w:sz w:val="28"/>
          <w:szCs w:val="28"/>
        </w:rPr>
        <w:t>о</w:t>
      </w:r>
      <w:r w:rsidRPr="00236161">
        <w:rPr>
          <w:rFonts w:ascii="Times New Roman" w:hAnsi="Times New Roman" w:cs="Times New Roman"/>
          <w:sz w:val="28"/>
          <w:szCs w:val="28"/>
        </w:rPr>
        <w:t xml:space="preserve"> Франции </w:t>
      </w:r>
      <w:r>
        <w:rPr>
          <w:rFonts w:ascii="Times New Roman" w:hAnsi="Times New Roman" w:cs="Times New Roman"/>
          <w:sz w:val="28"/>
          <w:szCs w:val="28"/>
        </w:rPr>
        <w:t>расширить</w:t>
      </w:r>
      <w:r w:rsidRPr="00236161">
        <w:rPr>
          <w:rFonts w:ascii="Times New Roman" w:hAnsi="Times New Roman" w:cs="Times New Roman"/>
          <w:sz w:val="28"/>
          <w:szCs w:val="28"/>
        </w:rPr>
        <w:t xml:space="preserve"> количество производителей и </w:t>
      </w:r>
      <w:r w:rsidRPr="004E65B8">
        <w:rPr>
          <w:rFonts w:ascii="Times New Roman" w:hAnsi="Times New Roman" w:cs="Times New Roman"/>
          <w:sz w:val="28"/>
          <w:szCs w:val="28"/>
        </w:rPr>
        <w:t xml:space="preserve">газифицировать терминалы СПГ вне зависимости от существующей сети трубопроводов. </w:t>
      </w:r>
      <w:r>
        <w:rPr>
          <w:rFonts w:ascii="Times New Roman" w:hAnsi="Times New Roman" w:cs="Times New Roman"/>
          <w:sz w:val="28"/>
          <w:szCs w:val="28"/>
        </w:rPr>
        <w:t>Больше всего полемики вызывает импорт урана, который поднимает вопрос о французской атомной независимости.</w:t>
      </w:r>
    </w:p>
    <w:p w:rsidR="0019050F" w:rsidRDefault="0019050F" w:rsidP="0019050F">
      <w:pPr>
        <w:spacing w:line="360" w:lineRule="auto"/>
        <w:ind w:firstLine="708"/>
        <w:jc w:val="both"/>
      </w:pPr>
      <w:r w:rsidRPr="004E65B8">
        <w:rPr>
          <w:rFonts w:ascii="Times New Roman" w:hAnsi="Times New Roman" w:cs="Times New Roman"/>
          <w:sz w:val="28"/>
          <w:szCs w:val="28"/>
        </w:rPr>
        <w:t>Экспортируя</w:t>
      </w:r>
      <w:r>
        <w:rPr>
          <w:rFonts w:ascii="Times New Roman" w:hAnsi="Times New Roman" w:cs="Times New Roman"/>
          <w:sz w:val="28"/>
          <w:szCs w:val="28"/>
        </w:rPr>
        <w:t xml:space="preserve"> вырабатывающуюся при помощи АЭС электроэнергию в соседние страны, Франция является самым крупным экспортером электричества в Западной Европе. В этом контексте она также участвует в проектах по </w:t>
      </w:r>
      <w:r>
        <w:rPr>
          <w:rFonts w:ascii="Times New Roman" w:hAnsi="Times New Roman" w:cs="Times New Roman"/>
          <w:bCs/>
          <w:sz w:val="28"/>
          <w:szCs w:val="28"/>
        </w:rPr>
        <w:t>у</w:t>
      </w:r>
      <w:r w:rsidRPr="00236161">
        <w:rPr>
          <w:rFonts w:ascii="Times New Roman" w:hAnsi="Times New Roman" w:cs="Times New Roman"/>
          <w:bCs/>
          <w:sz w:val="28"/>
          <w:szCs w:val="28"/>
        </w:rPr>
        <w:t>величени</w:t>
      </w:r>
      <w:r>
        <w:rPr>
          <w:rFonts w:ascii="Times New Roman" w:hAnsi="Times New Roman" w:cs="Times New Roman"/>
          <w:bCs/>
          <w:sz w:val="28"/>
          <w:szCs w:val="28"/>
        </w:rPr>
        <w:t>ю пропускных</w:t>
      </w:r>
      <w:r w:rsidRPr="00236161">
        <w:rPr>
          <w:rFonts w:ascii="Times New Roman" w:hAnsi="Times New Roman" w:cs="Times New Roman"/>
          <w:bCs/>
          <w:sz w:val="28"/>
          <w:szCs w:val="28"/>
        </w:rPr>
        <w:t xml:space="preserve"> способност</w:t>
      </w:r>
      <w:r>
        <w:rPr>
          <w:rFonts w:ascii="Times New Roman" w:hAnsi="Times New Roman" w:cs="Times New Roman"/>
          <w:bCs/>
          <w:sz w:val="28"/>
          <w:szCs w:val="28"/>
        </w:rPr>
        <w:t>ей</w:t>
      </w:r>
      <w:r w:rsidRPr="00236161">
        <w:rPr>
          <w:rFonts w:ascii="Times New Roman" w:hAnsi="Times New Roman" w:cs="Times New Roman"/>
          <w:bCs/>
          <w:sz w:val="28"/>
          <w:szCs w:val="28"/>
        </w:rPr>
        <w:t xml:space="preserve"> международных соединительных линий</w:t>
      </w:r>
      <w:r>
        <w:rPr>
          <w:rFonts w:ascii="Times New Roman" w:hAnsi="Times New Roman" w:cs="Times New Roman"/>
          <w:bCs/>
          <w:sz w:val="28"/>
          <w:szCs w:val="28"/>
        </w:rPr>
        <w:t>, что</w:t>
      </w:r>
      <w:r w:rsidRPr="00236161">
        <w:rPr>
          <w:rFonts w:ascii="Times New Roman" w:hAnsi="Times New Roman" w:cs="Times New Roman"/>
          <w:bCs/>
          <w:sz w:val="28"/>
          <w:szCs w:val="28"/>
        </w:rPr>
        <w:t xml:space="preserve"> является важнейшим вопросом для строительства европейского энергетического рынка. </w:t>
      </w:r>
    </w:p>
    <w:p w:rsidR="0019050F" w:rsidRDefault="0019050F" w:rsidP="0019050F">
      <w:pPr>
        <w:pStyle w:val="gp"/>
        <w:spacing w:line="360" w:lineRule="auto"/>
        <w:ind w:firstLine="708"/>
        <w:jc w:val="both"/>
        <w:rPr>
          <w:rStyle w:val="hps"/>
          <w:sz w:val="28"/>
          <w:szCs w:val="28"/>
        </w:rPr>
      </w:pPr>
      <w:r w:rsidRPr="00236161">
        <w:rPr>
          <w:sz w:val="28"/>
          <w:szCs w:val="28"/>
        </w:rPr>
        <w:t xml:space="preserve">Современное развитие мировой экономики, многообразие экономических связей, вопросы защиты окружающей среды  требуют от всех стран согласованных действий и  </w:t>
      </w:r>
      <w:r>
        <w:rPr>
          <w:sz w:val="28"/>
          <w:szCs w:val="28"/>
        </w:rPr>
        <w:t>увеличения числа совместных проектов в энергетической отрасли, поэтому с</w:t>
      </w:r>
      <w:r w:rsidRPr="00236161">
        <w:rPr>
          <w:sz w:val="28"/>
          <w:szCs w:val="28"/>
        </w:rPr>
        <w:t>отр</w:t>
      </w:r>
      <w:r>
        <w:rPr>
          <w:sz w:val="28"/>
          <w:szCs w:val="28"/>
        </w:rPr>
        <w:t xml:space="preserve">удничество в сфере энергетики  - не только </w:t>
      </w:r>
      <w:r w:rsidRPr="00236161">
        <w:rPr>
          <w:sz w:val="28"/>
          <w:szCs w:val="28"/>
        </w:rPr>
        <w:t xml:space="preserve"> один из </w:t>
      </w:r>
      <w:r w:rsidRPr="002177AB">
        <w:rPr>
          <w:sz w:val="28"/>
          <w:szCs w:val="28"/>
        </w:rPr>
        <w:t>основополагающих моментов</w:t>
      </w:r>
      <w:r w:rsidRPr="00236161">
        <w:rPr>
          <w:sz w:val="28"/>
          <w:szCs w:val="28"/>
        </w:rPr>
        <w:t xml:space="preserve">  для стабил</w:t>
      </w:r>
      <w:r>
        <w:rPr>
          <w:sz w:val="28"/>
          <w:szCs w:val="28"/>
        </w:rPr>
        <w:t xml:space="preserve">ьного развития экономики страны, но и </w:t>
      </w:r>
      <w:r w:rsidRPr="002177AB">
        <w:rPr>
          <w:sz w:val="28"/>
          <w:szCs w:val="28"/>
        </w:rPr>
        <w:t>определяющий фактор</w:t>
      </w:r>
      <w:r>
        <w:rPr>
          <w:sz w:val="28"/>
          <w:szCs w:val="28"/>
        </w:rPr>
        <w:t xml:space="preserve"> внешней энергетической политики. </w:t>
      </w:r>
      <w:r w:rsidRPr="00236161">
        <w:rPr>
          <w:sz w:val="28"/>
          <w:szCs w:val="28"/>
        </w:rPr>
        <w:t>Важнейшие совместные проекты для Франции реализуются со странами ЕС</w:t>
      </w:r>
      <w:r>
        <w:rPr>
          <w:sz w:val="28"/>
          <w:szCs w:val="28"/>
        </w:rPr>
        <w:t xml:space="preserve"> (Великобританией, Германией, Испанией)</w:t>
      </w:r>
      <w:r w:rsidRPr="00236161">
        <w:rPr>
          <w:sz w:val="28"/>
          <w:szCs w:val="28"/>
        </w:rPr>
        <w:t xml:space="preserve">  и Россией. </w:t>
      </w:r>
      <w:r w:rsidRPr="00236161">
        <w:rPr>
          <w:rStyle w:val="hps"/>
          <w:sz w:val="28"/>
          <w:szCs w:val="28"/>
        </w:rPr>
        <w:t xml:space="preserve">Существуют </w:t>
      </w:r>
      <w:r>
        <w:rPr>
          <w:rStyle w:val="hps"/>
          <w:sz w:val="28"/>
          <w:szCs w:val="28"/>
        </w:rPr>
        <w:t xml:space="preserve">также </w:t>
      </w:r>
      <w:r w:rsidRPr="00236161">
        <w:rPr>
          <w:rStyle w:val="hps"/>
          <w:sz w:val="28"/>
          <w:szCs w:val="28"/>
        </w:rPr>
        <w:t>совместные проекты со странами Африки и Китаем.</w:t>
      </w:r>
    </w:p>
    <w:p w:rsidR="0019050F" w:rsidRPr="000D1388" w:rsidRDefault="0019050F" w:rsidP="00775229">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Стоит отдельно отметить важность сотрудничества России и Франции в проектах Штокмановского и Харьягинского </w:t>
      </w:r>
      <w:r w:rsidRPr="000D1388">
        <w:rPr>
          <w:rFonts w:ascii="Times New Roman" w:eastAsia="Times New Roman" w:hAnsi="Times New Roman" w:cs="Times New Roman"/>
          <w:sz w:val="28"/>
          <w:szCs w:val="28"/>
        </w:rPr>
        <w:t>месторождениях. Это не только  долгосрочные и перспективные</w:t>
      </w:r>
      <w:r>
        <w:rPr>
          <w:rFonts w:ascii="Times New Roman" w:eastAsia="Times New Roman" w:hAnsi="Times New Roman" w:cs="Times New Roman"/>
          <w:sz w:val="28"/>
          <w:szCs w:val="28"/>
        </w:rPr>
        <w:t xml:space="preserve"> </w:t>
      </w:r>
      <w:r w:rsidRPr="000D1388">
        <w:rPr>
          <w:rFonts w:ascii="Times New Roman" w:eastAsia="Times New Roman" w:hAnsi="Times New Roman" w:cs="Times New Roman"/>
          <w:sz w:val="28"/>
          <w:szCs w:val="28"/>
        </w:rPr>
        <w:t xml:space="preserve">инвестиционные проекты, но и </w:t>
      </w:r>
      <w:r w:rsidRPr="000D1388">
        <w:rPr>
          <w:rFonts w:ascii="Times New Roman" w:hAnsi="Times New Roman" w:cs="Times New Roman"/>
          <w:sz w:val="28"/>
          <w:szCs w:val="28"/>
        </w:rPr>
        <w:t xml:space="preserve">вклад в укрепление международной энергетической безопасности. </w:t>
      </w:r>
      <w:r w:rsidRPr="000D1388">
        <w:rPr>
          <w:rFonts w:ascii="Times New Roman" w:eastAsia="Times New Roman" w:hAnsi="Times New Roman" w:cs="Times New Roman"/>
          <w:sz w:val="28"/>
          <w:szCs w:val="28"/>
        </w:rPr>
        <w:t>Кооперация всех стран, участвующих в их разработке, в том числе России и Франции, сможет обеспечить</w:t>
      </w:r>
      <w:r w:rsidRPr="000D1388">
        <w:rPr>
          <w:rFonts w:ascii="Times New Roman" w:hAnsi="Times New Roman" w:cs="Times New Roman"/>
          <w:sz w:val="28"/>
          <w:szCs w:val="28"/>
        </w:rPr>
        <w:t xml:space="preserve"> успешную реализацию этих проектов.</w:t>
      </w:r>
    </w:p>
    <w:p w:rsidR="0019050F" w:rsidRDefault="0019050F" w:rsidP="0019050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Недостаток собственных энергоресурсов, существенный уровень зависимости от импорта основных энергоресурсов (нефть, газ, уран), а также внешняя энергетическая политика являются факторами, определяющими внутреннюю энергетическую политику Франции на современном этапе развития. </w:t>
      </w:r>
      <w:r w:rsidRPr="00236161">
        <w:rPr>
          <w:rFonts w:ascii="Times New Roman" w:hAnsi="Times New Roman" w:cs="Times New Roman"/>
          <w:sz w:val="28"/>
          <w:szCs w:val="28"/>
        </w:rPr>
        <w:t>Глобальное развитие технологий, промышленности во всех странах мира, увеличение населения нашей планеты требуют все большего количества энергии, при этом имеющиеся источники энергии (нефть, газ, каменный уголь) в большинстве случаев являются невозобновляемыми и не могут удовлетворить постоянно нарастающих потребностей в энергии. Весь мир нуждается в новых источниках энергии, развитии технологий добычи энергии из возобновляемых источников (солнечная, морская, ветроэнергия)</w:t>
      </w:r>
      <w:r>
        <w:rPr>
          <w:rFonts w:ascii="Times New Roman" w:hAnsi="Times New Roman" w:cs="Times New Roman"/>
          <w:sz w:val="28"/>
          <w:szCs w:val="28"/>
        </w:rPr>
        <w:t>,</w:t>
      </w:r>
      <w:r w:rsidRPr="00236161">
        <w:rPr>
          <w:rFonts w:ascii="Times New Roman" w:hAnsi="Times New Roman" w:cs="Times New Roman"/>
          <w:sz w:val="28"/>
          <w:szCs w:val="28"/>
        </w:rPr>
        <w:t xml:space="preserve"> энергосберегающих технологиях</w:t>
      </w:r>
      <w:r>
        <w:rPr>
          <w:rFonts w:ascii="Times New Roman" w:hAnsi="Times New Roman" w:cs="Times New Roman"/>
          <w:sz w:val="28"/>
          <w:szCs w:val="28"/>
        </w:rPr>
        <w:t>, технологиях увеличения энергоэффективности, одновременно решая экологические вопросы использования энергоресурсов (выбросы углекислого газа, захоронения ядерных отходов и др.).</w:t>
      </w:r>
      <w:r w:rsidRPr="00037478">
        <w:rPr>
          <w:rFonts w:ascii="Times New Roman" w:hAnsi="Times New Roman" w:cs="Times New Roman"/>
          <w:sz w:val="28"/>
          <w:szCs w:val="28"/>
        </w:rPr>
        <w:t xml:space="preserve"> </w:t>
      </w:r>
      <w:r w:rsidRPr="00367323">
        <w:rPr>
          <w:rFonts w:ascii="Times New Roman" w:hAnsi="Times New Roman" w:cs="Times New Roman"/>
          <w:sz w:val="28"/>
          <w:szCs w:val="28"/>
        </w:rPr>
        <w:t xml:space="preserve">По всем этим вопросам Франция является передовой страной, реализующей многочисленные проекты </w:t>
      </w:r>
      <w:r>
        <w:rPr>
          <w:rFonts w:ascii="Times New Roman" w:hAnsi="Times New Roman" w:cs="Times New Roman"/>
          <w:sz w:val="28"/>
          <w:szCs w:val="28"/>
        </w:rPr>
        <w:t>в данном секторе.</w:t>
      </w:r>
    </w:p>
    <w:p w:rsidR="0019050F" w:rsidRDefault="0019050F" w:rsidP="0019050F">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также отметить, что мировые тенденции развития энергетической отрасли и разнообразные прогнозы по данной теме указывают на то, что в ближайшее время углеводороды (нефть и газ) останутся основными источниками </w:t>
      </w:r>
      <w:bookmarkStart w:id="0" w:name="_GoBack"/>
      <w:bookmarkEnd w:id="0"/>
      <w:r>
        <w:rPr>
          <w:rFonts w:ascii="Times New Roman" w:eastAsia="Times New Roman" w:hAnsi="Times New Roman" w:cs="Times New Roman"/>
          <w:sz w:val="28"/>
          <w:szCs w:val="28"/>
        </w:rPr>
        <w:t>энергии, и Франция будет вынуждена искать наиболее гарантированные источники импорта.</w:t>
      </w:r>
    </w:p>
    <w:p w:rsidR="0019050F" w:rsidRDefault="0019050F" w:rsidP="0019050F">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того, Франция обеспечивает внутреннюю энергетическую безопасность и участвует в обеспечении глобальной энергетической </w:t>
      </w:r>
      <w:r>
        <w:rPr>
          <w:rFonts w:ascii="Times New Roman" w:eastAsia="Times New Roman" w:hAnsi="Times New Roman" w:cs="Times New Roman"/>
          <w:sz w:val="28"/>
          <w:szCs w:val="28"/>
        </w:rPr>
        <w:lastRenderedPageBreak/>
        <w:t>безопасности, являясь членом таких международных организаций, как Международное Энергетическое Агентство (МЭА), Международное Агентство по атомной энергии (МАГАТЭ), Организация Экономического Сотрудничества и Развития (ОЭСР), Энергетическая Хартия</w:t>
      </w:r>
      <w:r w:rsidRPr="00E57D46">
        <w:rPr>
          <w:rFonts w:ascii="Times New Roman" w:eastAsia="Times New Roman" w:hAnsi="Times New Roman" w:cs="Times New Roman"/>
          <w:sz w:val="28"/>
          <w:szCs w:val="28"/>
        </w:rPr>
        <w:t>.</w:t>
      </w:r>
    </w:p>
    <w:p w:rsidR="0019050F" w:rsidRPr="00367323" w:rsidRDefault="0019050F" w:rsidP="0019050F">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Таким образом, в</w:t>
      </w:r>
      <w:r w:rsidRPr="00A07E35">
        <w:rPr>
          <w:rFonts w:ascii="Times New Roman" w:eastAsia="Times New Roman" w:hAnsi="Times New Roman" w:cs="Times New Roman"/>
          <w:sz w:val="28"/>
          <w:szCs w:val="28"/>
        </w:rPr>
        <w:t xml:space="preserve"> современной энергетической политике Франции можно выделить  несколько важных </w:t>
      </w:r>
      <w:r w:rsidRPr="002177AB">
        <w:rPr>
          <w:rFonts w:ascii="Times New Roman" w:eastAsia="Times New Roman" w:hAnsi="Times New Roman" w:cs="Times New Roman"/>
          <w:sz w:val="28"/>
          <w:szCs w:val="28"/>
        </w:rPr>
        <w:t>направлений</w:t>
      </w:r>
      <w:r w:rsidRPr="00A07E35">
        <w:rPr>
          <w:rFonts w:ascii="Times New Roman" w:eastAsia="Times New Roman" w:hAnsi="Times New Roman" w:cs="Times New Roman"/>
          <w:sz w:val="28"/>
          <w:szCs w:val="28"/>
        </w:rPr>
        <w:t xml:space="preserve">:  </w:t>
      </w:r>
    </w:p>
    <w:p w:rsidR="0019050F" w:rsidRPr="00A07E35" w:rsidRDefault="0019050F" w:rsidP="0019050F">
      <w:pPr>
        <w:pStyle w:val="a9"/>
        <w:numPr>
          <w:ilvl w:val="0"/>
          <w:numId w:val="13"/>
        </w:numPr>
        <w:spacing w:line="360" w:lineRule="auto"/>
        <w:jc w:val="both"/>
        <w:rPr>
          <w:rFonts w:ascii="Times New Roman" w:eastAsia="Times New Roman" w:hAnsi="Times New Roman" w:cs="Times New Roman"/>
          <w:sz w:val="28"/>
          <w:szCs w:val="28"/>
        </w:rPr>
      </w:pPr>
      <w:r w:rsidRPr="00A07E35">
        <w:rPr>
          <w:rFonts w:ascii="Times New Roman" w:eastAsia="Times New Roman" w:hAnsi="Times New Roman" w:cs="Times New Roman"/>
          <w:sz w:val="28"/>
          <w:szCs w:val="28"/>
        </w:rPr>
        <w:t>государственная поддержка развития, модернизации и разработок в области атомной электроэнергии;</w:t>
      </w:r>
    </w:p>
    <w:p w:rsidR="0019050F" w:rsidRPr="00236161" w:rsidRDefault="0019050F" w:rsidP="0019050F">
      <w:pPr>
        <w:pStyle w:val="a9"/>
        <w:numPr>
          <w:ilvl w:val="0"/>
          <w:numId w:val="13"/>
        </w:numPr>
        <w:spacing w:line="360" w:lineRule="auto"/>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активное участие государства в развитии технологий в области возобновляемых источников энергии;</w:t>
      </w:r>
    </w:p>
    <w:p w:rsidR="0019050F" w:rsidRDefault="0019050F" w:rsidP="0019050F">
      <w:pPr>
        <w:pStyle w:val="a9"/>
        <w:numPr>
          <w:ilvl w:val="0"/>
          <w:numId w:val="13"/>
        </w:numPr>
        <w:spacing w:line="360" w:lineRule="auto"/>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 xml:space="preserve">поддержка и стимулирование </w:t>
      </w:r>
      <w:r>
        <w:rPr>
          <w:rFonts w:ascii="Times New Roman" w:eastAsia="Times New Roman" w:hAnsi="Times New Roman" w:cs="Times New Roman"/>
          <w:sz w:val="28"/>
          <w:szCs w:val="28"/>
        </w:rPr>
        <w:t>энергоэффективности и энергосбережения</w:t>
      </w:r>
      <w:r w:rsidRPr="00A07E35">
        <w:rPr>
          <w:rFonts w:ascii="Times New Roman" w:eastAsia="Times New Roman" w:hAnsi="Times New Roman" w:cs="Times New Roman"/>
          <w:sz w:val="28"/>
          <w:szCs w:val="28"/>
        </w:rPr>
        <w:t>;</w:t>
      </w:r>
    </w:p>
    <w:p w:rsidR="0019050F" w:rsidRPr="00710132" w:rsidRDefault="0019050F" w:rsidP="0019050F">
      <w:pPr>
        <w:pStyle w:val="a9"/>
        <w:numPr>
          <w:ilvl w:val="0"/>
          <w:numId w:val="13"/>
        </w:numPr>
        <w:spacing w:line="360" w:lineRule="auto"/>
        <w:jc w:val="both"/>
        <w:rPr>
          <w:rFonts w:ascii="Times New Roman" w:eastAsia="Times New Roman" w:hAnsi="Times New Roman" w:cs="Times New Roman"/>
          <w:sz w:val="28"/>
          <w:szCs w:val="28"/>
        </w:rPr>
      </w:pPr>
      <w:r w:rsidRPr="00710132">
        <w:rPr>
          <w:rFonts w:ascii="Times New Roman" w:eastAsia="Times New Roman" w:hAnsi="Times New Roman" w:cs="Times New Roman"/>
          <w:sz w:val="28"/>
          <w:szCs w:val="28"/>
        </w:rPr>
        <w:t>решение экологических вопросов использования энергетических ресурсов;</w:t>
      </w:r>
    </w:p>
    <w:p w:rsidR="0019050F" w:rsidRDefault="0019050F" w:rsidP="0019050F">
      <w:pPr>
        <w:pStyle w:val="a9"/>
        <w:numPr>
          <w:ilvl w:val="0"/>
          <w:numId w:val="13"/>
        </w:numPr>
        <w:spacing w:line="360" w:lineRule="auto"/>
        <w:jc w:val="both"/>
        <w:rPr>
          <w:rFonts w:ascii="Times New Roman" w:eastAsia="Times New Roman" w:hAnsi="Times New Roman" w:cs="Times New Roman"/>
          <w:sz w:val="28"/>
          <w:szCs w:val="28"/>
        </w:rPr>
      </w:pPr>
      <w:r w:rsidRPr="00236161">
        <w:rPr>
          <w:rFonts w:ascii="Times New Roman" w:eastAsia="Times New Roman" w:hAnsi="Times New Roman" w:cs="Times New Roman"/>
          <w:sz w:val="28"/>
          <w:szCs w:val="28"/>
        </w:rPr>
        <w:t>поиск наиболее га</w:t>
      </w:r>
      <w:r>
        <w:rPr>
          <w:rFonts w:ascii="Times New Roman" w:eastAsia="Times New Roman" w:hAnsi="Times New Roman" w:cs="Times New Roman"/>
          <w:sz w:val="28"/>
          <w:szCs w:val="28"/>
        </w:rPr>
        <w:t>рантированных источников импорта</w:t>
      </w:r>
      <w:r w:rsidRPr="00236161">
        <w:rPr>
          <w:rFonts w:ascii="Times New Roman" w:eastAsia="Times New Roman" w:hAnsi="Times New Roman" w:cs="Times New Roman"/>
          <w:sz w:val="28"/>
          <w:szCs w:val="28"/>
        </w:rPr>
        <w:t xml:space="preserve"> энергоресурсов</w:t>
      </w:r>
      <w:r>
        <w:rPr>
          <w:rFonts w:ascii="Times New Roman" w:eastAsia="Times New Roman" w:hAnsi="Times New Roman" w:cs="Times New Roman"/>
          <w:sz w:val="28"/>
          <w:szCs w:val="28"/>
        </w:rPr>
        <w:t>.</w:t>
      </w:r>
    </w:p>
    <w:p w:rsidR="00775229" w:rsidRDefault="0019050F" w:rsidP="004E1887">
      <w:pPr>
        <w:spacing w:line="360" w:lineRule="auto"/>
        <w:ind w:firstLine="360"/>
        <w:jc w:val="both"/>
        <w:rPr>
          <w:rFonts w:ascii="Times New Roman" w:hAnsi="Times New Roman" w:cs="Times New Roman"/>
          <w:b/>
          <w:sz w:val="28"/>
          <w:szCs w:val="28"/>
        </w:rPr>
      </w:pPr>
      <w:r>
        <w:rPr>
          <w:rFonts w:ascii="Times New Roman" w:hAnsi="Times New Roman" w:cs="Times New Roman"/>
          <w:sz w:val="28"/>
          <w:szCs w:val="28"/>
        </w:rPr>
        <w:t>Можно предположить, что именно эти направления развития энергетической политики Франции, обусловленные особенностями добычи, потребления, импорта энергоресурсов, останутся для страны приоритетными в ближайшем будущем.</w:t>
      </w:r>
    </w:p>
    <w:p w:rsidR="00775229" w:rsidRDefault="00775229" w:rsidP="0019050F">
      <w:pPr>
        <w:spacing w:line="360" w:lineRule="auto"/>
        <w:jc w:val="both"/>
        <w:rPr>
          <w:rFonts w:ascii="Times New Roman" w:hAnsi="Times New Roman" w:cs="Times New Roman"/>
          <w:b/>
          <w:sz w:val="28"/>
          <w:szCs w:val="28"/>
        </w:rPr>
      </w:pPr>
    </w:p>
    <w:p w:rsidR="00775229" w:rsidRPr="000231C7" w:rsidRDefault="00775229" w:rsidP="0019050F">
      <w:pPr>
        <w:spacing w:line="360" w:lineRule="auto"/>
        <w:jc w:val="both"/>
        <w:rPr>
          <w:rFonts w:ascii="Times New Roman" w:hAnsi="Times New Roman" w:cs="Times New Roman"/>
          <w:b/>
          <w:sz w:val="28"/>
          <w:szCs w:val="28"/>
        </w:rPr>
      </w:pPr>
    </w:p>
    <w:p w:rsidR="0019050F" w:rsidRPr="000231C7" w:rsidRDefault="0019050F" w:rsidP="0019050F">
      <w:pPr>
        <w:spacing w:line="360" w:lineRule="auto"/>
        <w:jc w:val="both"/>
        <w:rPr>
          <w:rFonts w:ascii="Times New Roman" w:hAnsi="Times New Roman" w:cs="Times New Roman"/>
          <w:b/>
          <w:sz w:val="28"/>
          <w:szCs w:val="28"/>
        </w:rPr>
      </w:pPr>
    </w:p>
    <w:p w:rsidR="0019050F" w:rsidRPr="004E1887" w:rsidRDefault="0019050F" w:rsidP="0019050F">
      <w:pPr>
        <w:spacing w:line="360" w:lineRule="auto"/>
        <w:jc w:val="both"/>
        <w:rPr>
          <w:rFonts w:ascii="Times New Roman" w:hAnsi="Times New Roman" w:cs="Times New Roman"/>
          <w:b/>
          <w:sz w:val="28"/>
          <w:szCs w:val="28"/>
        </w:rPr>
      </w:pPr>
    </w:p>
    <w:p w:rsidR="00AD2CAC" w:rsidRPr="004E1887" w:rsidRDefault="00AD2CAC" w:rsidP="0019050F">
      <w:pPr>
        <w:spacing w:line="360" w:lineRule="auto"/>
        <w:jc w:val="both"/>
        <w:rPr>
          <w:rFonts w:ascii="Times New Roman" w:hAnsi="Times New Roman" w:cs="Times New Roman"/>
          <w:b/>
          <w:sz w:val="28"/>
          <w:szCs w:val="28"/>
        </w:rPr>
      </w:pPr>
    </w:p>
    <w:p w:rsidR="00AD2CAC" w:rsidRPr="004E1887" w:rsidRDefault="00AD2CAC" w:rsidP="0019050F">
      <w:pPr>
        <w:spacing w:line="360" w:lineRule="auto"/>
        <w:jc w:val="both"/>
        <w:rPr>
          <w:rFonts w:ascii="Times New Roman" w:hAnsi="Times New Roman" w:cs="Times New Roman"/>
          <w:b/>
          <w:sz w:val="28"/>
          <w:szCs w:val="28"/>
        </w:rPr>
      </w:pPr>
    </w:p>
    <w:p w:rsidR="00AD2CAC" w:rsidRPr="004E1887" w:rsidRDefault="00AD2CAC" w:rsidP="0019050F">
      <w:pPr>
        <w:spacing w:line="360" w:lineRule="auto"/>
        <w:jc w:val="both"/>
        <w:rPr>
          <w:rFonts w:ascii="Times New Roman" w:hAnsi="Times New Roman" w:cs="Times New Roman"/>
          <w:b/>
          <w:sz w:val="28"/>
          <w:szCs w:val="28"/>
        </w:rPr>
      </w:pPr>
    </w:p>
    <w:p w:rsidR="00AD2CAC" w:rsidRPr="004E1887" w:rsidRDefault="00AD2CAC" w:rsidP="0019050F">
      <w:pPr>
        <w:spacing w:line="360" w:lineRule="auto"/>
        <w:jc w:val="both"/>
        <w:rPr>
          <w:rFonts w:ascii="Times New Roman" w:hAnsi="Times New Roman" w:cs="Times New Roman"/>
          <w:b/>
          <w:sz w:val="28"/>
          <w:szCs w:val="28"/>
        </w:rPr>
      </w:pPr>
    </w:p>
    <w:p w:rsidR="00AD2CAC" w:rsidRPr="00AD2CAC" w:rsidRDefault="00AD2CAC" w:rsidP="0019050F">
      <w:pPr>
        <w:spacing w:line="360" w:lineRule="auto"/>
        <w:jc w:val="both"/>
        <w:rPr>
          <w:rFonts w:ascii="Times New Roman" w:hAnsi="Times New Roman" w:cs="Times New Roman"/>
          <w:b/>
          <w:sz w:val="28"/>
          <w:szCs w:val="28"/>
          <w:lang w:val="fr-FR"/>
        </w:rPr>
      </w:pPr>
    </w:p>
    <w:sectPr w:rsidR="00AD2CAC" w:rsidRPr="00AD2CAC" w:rsidSect="00E01006">
      <w:headerReference w:type="default" r:id="rId24"/>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CD2" w:rsidRDefault="002C7CD2" w:rsidP="0019050F">
      <w:pPr>
        <w:spacing w:after="0" w:line="240" w:lineRule="auto"/>
      </w:pPr>
      <w:r>
        <w:separator/>
      </w:r>
    </w:p>
  </w:endnote>
  <w:endnote w:type="continuationSeparator" w:id="1">
    <w:p w:rsidR="002C7CD2" w:rsidRDefault="002C7CD2" w:rsidP="00190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DaxOT-Bold">
    <w:altName w:val="Arial"/>
    <w:panose1 w:val="00000000000000000000"/>
    <w:charset w:val="00"/>
    <w:family w:val="swiss"/>
    <w:notTrueType/>
    <w:pitch w:val="default"/>
    <w:sig w:usb0="00000203" w:usb1="00000000" w:usb2="00000000" w:usb3="00000000" w:csb0="00000005" w:csb1="00000000"/>
  </w:font>
  <w:font w:name="DaxOT-Regular">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CD2" w:rsidRDefault="002C7CD2" w:rsidP="0019050F">
      <w:pPr>
        <w:spacing w:after="0" w:line="240" w:lineRule="auto"/>
      </w:pPr>
      <w:r>
        <w:separator/>
      </w:r>
    </w:p>
  </w:footnote>
  <w:footnote w:type="continuationSeparator" w:id="1">
    <w:p w:rsidR="002C7CD2" w:rsidRDefault="002C7CD2" w:rsidP="0019050F">
      <w:pPr>
        <w:spacing w:after="0" w:line="240" w:lineRule="auto"/>
      </w:pPr>
      <w:r>
        <w:continuationSeparator/>
      </w:r>
    </w:p>
  </w:footnote>
  <w:footnote w:id="2">
    <w:p w:rsidR="007B4A31" w:rsidRPr="007B4A31" w:rsidRDefault="007B4A31" w:rsidP="0019050F">
      <w:pPr>
        <w:pStyle w:val="a4"/>
        <w:rPr>
          <w:rFonts w:ascii="Times New Roman" w:hAnsi="Times New Roman" w:cs="Times New Roman"/>
          <w:lang w:val="fr-FR"/>
        </w:rPr>
      </w:pPr>
      <w:r w:rsidRPr="007F0E91">
        <w:rPr>
          <w:rStyle w:val="a6"/>
          <w:rFonts w:ascii="Times New Roman" w:hAnsi="Times New Roman" w:cs="Times New Roman"/>
        </w:rPr>
        <w:footnoteRef/>
      </w:r>
      <w:r w:rsidRPr="007F0E91">
        <w:rPr>
          <w:rFonts w:ascii="Times New Roman" w:hAnsi="Times New Roman" w:cs="Times New Roman"/>
          <w:lang w:val="fr-FR"/>
        </w:rPr>
        <w:t xml:space="preserve"> </w:t>
      </w:r>
      <w:r w:rsidR="00307668" w:rsidRPr="008110D7">
        <w:rPr>
          <w:rFonts w:ascii="Times New Roman" w:hAnsi="Times New Roman" w:cs="Times New Roman"/>
          <w:lang w:val="fr-FR"/>
        </w:rPr>
        <w:t>«</w:t>
      </w:r>
      <w:r w:rsidRPr="007B4A31">
        <w:rPr>
          <w:rFonts w:ascii="Times New Roman" w:hAnsi="Times New Roman" w:cs="Times New Roman"/>
          <w:lang w:val="fr-FR"/>
        </w:rPr>
        <w:t>L</w:t>
      </w:r>
      <w:r>
        <w:rPr>
          <w:rFonts w:ascii="Times New Roman" w:hAnsi="Times New Roman" w:cs="Times New Roman"/>
          <w:lang w:val="fr-FR"/>
        </w:rPr>
        <w:t>e Monde</w:t>
      </w:r>
      <w:r w:rsidR="00307668" w:rsidRPr="008110D7">
        <w:rPr>
          <w:rFonts w:ascii="Times New Roman" w:hAnsi="Times New Roman" w:cs="Times New Roman"/>
          <w:lang w:val="fr-FR"/>
        </w:rPr>
        <w:t>»</w:t>
      </w:r>
      <w:r>
        <w:rPr>
          <w:rFonts w:ascii="Times New Roman" w:hAnsi="Times New Roman" w:cs="Times New Roman"/>
          <w:lang w:val="fr-FR"/>
        </w:rPr>
        <w:t xml:space="preserve">, </w:t>
      </w:r>
      <w:r>
        <w:rPr>
          <w:rFonts w:ascii="Times New Roman" w:hAnsi="Times New Roman" w:cs="Times New Roman"/>
        </w:rPr>
        <w:t>публикация</w:t>
      </w:r>
      <w:r w:rsidRPr="007B4A31">
        <w:rPr>
          <w:rFonts w:ascii="Times New Roman" w:hAnsi="Times New Roman" w:cs="Times New Roman"/>
          <w:lang w:val="fr-FR"/>
        </w:rPr>
        <w:t xml:space="preserve"> 26 </w:t>
      </w:r>
      <w:r>
        <w:rPr>
          <w:rFonts w:ascii="Times New Roman" w:hAnsi="Times New Roman" w:cs="Times New Roman"/>
        </w:rPr>
        <w:t>ноября</w:t>
      </w:r>
      <w:r w:rsidRPr="007B4A31">
        <w:rPr>
          <w:rFonts w:ascii="Times New Roman" w:hAnsi="Times New Roman" w:cs="Times New Roman"/>
          <w:lang w:val="fr-FR"/>
        </w:rPr>
        <w:t xml:space="preserve"> 2011.</w:t>
      </w:r>
    </w:p>
  </w:footnote>
  <w:footnote w:id="3">
    <w:p w:rsidR="007B4A31" w:rsidRPr="00562247" w:rsidRDefault="007B4A31" w:rsidP="0019050F">
      <w:pPr>
        <w:pStyle w:val="a4"/>
        <w:rPr>
          <w:rFonts w:ascii="Times New Roman" w:hAnsi="Times New Roman" w:cs="Times New Roman"/>
          <w:lang w:val="fr-FR"/>
        </w:rPr>
      </w:pPr>
      <w:r w:rsidRPr="00562247">
        <w:rPr>
          <w:rStyle w:val="a6"/>
          <w:rFonts w:ascii="Times New Roman" w:hAnsi="Times New Roman" w:cs="Times New Roman"/>
        </w:rPr>
        <w:footnoteRef/>
      </w:r>
      <w:r w:rsidRPr="00562247">
        <w:rPr>
          <w:rFonts w:ascii="Times New Roman" w:hAnsi="Times New Roman" w:cs="Times New Roman"/>
          <w:lang w:val="fr-FR"/>
        </w:rPr>
        <w:t xml:space="preserve"> Ministère de l'Écologie, du Développement durable et de l'Énergie</w:t>
      </w:r>
      <w:r w:rsidRPr="007B4A31">
        <w:rPr>
          <w:rFonts w:ascii="Times New Roman" w:hAnsi="Times New Roman" w:cs="Times New Roman"/>
          <w:lang w:val="fr-FR"/>
        </w:rPr>
        <w:t>,</w:t>
      </w:r>
      <w:r w:rsidRPr="00562247">
        <w:rPr>
          <w:rFonts w:ascii="Times New Roman" w:hAnsi="Times New Roman" w:cs="Times New Roman"/>
          <w:lang w:val="fr-FR"/>
        </w:rPr>
        <w:t xml:space="preserve"> </w:t>
      </w:r>
      <w:r w:rsidRPr="00562247">
        <w:rPr>
          <w:rFonts w:ascii="Times New Roman" w:hAnsi="Times New Roman" w:cs="Times New Roman"/>
          <w:iCs/>
          <w:lang w:val="fr-FR"/>
        </w:rPr>
        <w:t>Chiffres clés de l'énergie édition 2011</w:t>
      </w:r>
    </w:p>
  </w:footnote>
  <w:footnote w:id="4">
    <w:p w:rsidR="007B4A31" w:rsidRPr="007F0E91" w:rsidRDefault="007B4A31" w:rsidP="0019050F">
      <w:pPr>
        <w:pStyle w:val="a4"/>
      </w:pPr>
      <w:r w:rsidRPr="007F0E91">
        <w:rPr>
          <w:rStyle w:val="a6"/>
          <w:rFonts w:ascii="Times New Roman" w:hAnsi="Times New Roman" w:cs="Times New Roman"/>
        </w:rPr>
        <w:footnoteRef/>
      </w:r>
      <w:r w:rsidRPr="007F0E91">
        <w:rPr>
          <w:rFonts w:ascii="Times New Roman" w:hAnsi="Times New Roman" w:cs="Times New Roman"/>
        </w:rPr>
        <w:t xml:space="preserve"> Горная Энциклопедия - http://www.mining-enc.ru/f/franciya/</w:t>
      </w:r>
    </w:p>
  </w:footnote>
  <w:footnote w:id="5">
    <w:p w:rsidR="007B4A31" w:rsidRPr="007F0E91" w:rsidRDefault="007B4A31" w:rsidP="0019050F">
      <w:pPr>
        <w:pStyle w:val="a4"/>
        <w:rPr>
          <w:rFonts w:ascii="Times New Roman" w:hAnsi="Times New Roman" w:cs="Times New Roman"/>
          <w:lang w:val="fr-FR"/>
        </w:rPr>
      </w:pPr>
      <w:r w:rsidRPr="007F0E91">
        <w:rPr>
          <w:rStyle w:val="a6"/>
          <w:rFonts w:ascii="Times New Roman" w:hAnsi="Times New Roman" w:cs="Times New Roman"/>
        </w:rPr>
        <w:footnoteRef/>
      </w:r>
      <w:r w:rsidRPr="007F0E91">
        <w:rPr>
          <w:rFonts w:ascii="Times New Roman" w:hAnsi="Times New Roman" w:cs="Times New Roman"/>
          <w:lang w:val="fr-FR"/>
        </w:rPr>
        <w:t xml:space="preserve"> Mémoire de Charbonnage de France, http://webcdf.brgm.fr/accueil.php?id_articleDuJour=437</w:t>
      </w:r>
    </w:p>
  </w:footnote>
  <w:footnote w:id="6">
    <w:p w:rsidR="007B4A31" w:rsidRPr="007B4A31" w:rsidRDefault="007B4A31" w:rsidP="0019050F">
      <w:pPr>
        <w:pStyle w:val="a4"/>
        <w:rPr>
          <w:lang w:val="fr-FR"/>
        </w:rPr>
      </w:pPr>
      <w:r w:rsidRPr="007F0E91">
        <w:rPr>
          <w:rStyle w:val="a6"/>
          <w:rFonts w:ascii="Times New Roman" w:hAnsi="Times New Roman" w:cs="Times New Roman"/>
        </w:rPr>
        <w:footnoteRef/>
      </w:r>
      <w:r w:rsidRPr="007F0E91">
        <w:rPr>
          <w:rFonts w:ascii="Times New Roman" w:hAnsi="Times New Roman" w:cs="Times New Roman"/>
          <w:lang w:val="fr-FR"/>
        </w:rPr>
        <w:t>Ministère de l'Écologie, du Développement durable, des Transports et du Logement</w:t>
      </w:r>
      <w:r w:rsidRPr="007B4A31">
        <w:rPr>
          <w:rFonts w:ascii="Times New Roman" w:hAnsi="Times New Roman" w:cs="Times New Roman"/>
          <w:lang w:val="fr-FR"/>
        </w:rPr>
        <w:t xml:space="preserve">, </w:t>
      </w:r>
      <w:r w:rsidRPr="00562247">
        <w:rPr>
          <w:rFonts w:ascii="Times New Roman" w:hAnsi="Times New Roman" w:cs="Times New Roman"/>
          <w:iCs/>
          <w:lang w:val="fr-FR"/>
        </w:rPr>
        <w:t>Chiffres clés de l'énergie édition 2011</w:t>
      </w:r>
    </w:p>
  </w:footnote>
  <w:footnote w:id="7">
    <w:p w:rsidR="007B4A31" w:rsidRPr="007B4A31" w:rsidRDefault="007B4A31" w:rsidP="0019050F">
      <w:pPr>
        <w:pStyle w:val="a4"/>
        <w:rPr>
          <w:rFonts w:ascii="Times New Roman" w:hAnsi="Times New Roman" w:cs="Times New Roman"/>
          <w:lang w:val="fr-FR"/>
        </w:rPr>
      </w:pPr>
      <w:r w:rsidRPr="007B4A31">
        <w:rPr>
          <w:rStyle w:val="a6"/>
          <w:rFonts w:ascii="Times New Roman" w:hAnsi="Times New Roman" w:cs="Times New Roman"/>
        </w:rPr>
        <w:footnoteRef/>
      </w:r>
      <w:r w:rsidRPr="007B4A31">
        <w:rPr>
          <w:rFonts w:ascii="Times New Roman" w:hAnsi="Times New Roman" w:cs="Times New Roman"/>
          <w:lang w:val="fr-FR"/>
        </w:rPr>
        <w:t xml:space="preserve"> Ministère de l'Économie, des Finances et de l'Industrie, Liste des raffineries françaises.</w:t>
      </w:r>
    </w:p>
  </w:footnote>
  <w:footnote w:id="8">
    <w:p w:rsidR="007B4A31" w:rsidRPr="001C5532" w:rsidRDefault="0019050F" w:rsidP="0019050F">
      <w:pPr>
        <w:pStyle w:val="a4"/>
        <w:rPr>
          <w:rFonts w:ascii="Times New Roman" w:hAnsi="Times New Roman" w:cs="Times New Roman"/>
          <w:b/>
          <w:sz w:val="24"/>
          <w:szCs w:val="24"/>
          <w:lang w:val="fr-FR"/>
        </w:rPr>
      </w:pPr>
      <w:r w:rsidRPr="007B4A31">
        <w:rPr>
          <w:rStyle w:val="a6"/>
          <w:rFonts w:ascii="Times New Roman" w:hAnsi="Times New Roman" w:cs="Times New Roman"/>
        </w:rPr>
        <w:footnoteRef/>
      </w:r>
      <w:r w:rsidRPr="007B4A31">
        <w:rPr>
          <w:rFonts w:ascii="Times New Roman" w:hAnsi="Times New Roman" w:cs="Times New Roman"/>
          <w:lang w:val="fr-FR"/>
        </w:rPr>
        <w:t>L’</w:t>
      </w:r>
      <w:r w:rsidRPr="007B4A31">
        <w:rPr>
          <w:rStyle w:val="a7"/>
          <w:rFonts w:ascii="Times New Roman" w:hAnsi="Times New Roman" w:cs="Times New Roman"/>
          <w:b w:val="0"/>
          <w:lang w:val="fr-FR"/>
        </w:rPr>
        <w:t>Union Française des Industries Pétrolières</w:t>
      </w:r>
      <w:r w:rsidR="007B4A31">
        <w:rPr>
          <w:rStyle w:val="a7"/>
          <w:rFonts w:ascii="Times New Roman" w:hAnsi="Times New Roman" w:cs="Times New Roman"/>
          <w:b w:val="0"/>
          <w:lang w:val="fr-FR"/>
        </w:rPr>
        <w:t xml:space="preserve">, </w:t>
      </w:r>
      <w:r w:rsidR="00E32568">
        <w:rPr>
          <w:rStyle w:val="a7"/>
          <w:rFonts w:ascii="Times New Roman" w:hAnsi="Times New Roman" w:cs="Times New Roman"/>
          <w:b w:val="0"/>
          <w:lang w:val="fr-FR"/>
        </w:rPr>
        <w:t>L’essentiel sur le raffinage,  2011.</w:t>
      </w:r>
    </w:p>
  </w:footnote>
  <w:footnote w:id="9">
    <w:p w:rsidR="007B4A31" w:rsidRPr="00E32568" w:rsidRDefault="007B4A31" w:rsidP="0019050F">
      <w:pPr>
        <w:pStyle w:val="a4"/>
        <w:rPr>
          <w:rFonts w:ascii="Times New Roman" w:hAnsi="Times New Roman" w:cs="Times New Roman"/>
          <w:lang w:val="fr-FR"/>
        </w:rPr>
      </w:pPr>
      <w:r w:rsidRPr="00E32568">
        <w:rPr>
          <w:rStyle w:val="a6"/>
          <w:rFonts w:ascii="Times New Roman" w:hAnsi="Times New Roman" w:cs="Times New Roman"/>
        </w:rPr>
        <w:footnoteRef/>
      </w:r>
      <w:r w:rsidRPr="00E32568">
        <w:rPr>
          <w:rFonts w:ascii="Times New Roman" w:hAnsi="Times New Roman" w:cs="Times New Roman"/>
          <w:lang w:val="fr-FR"/>
        </w:rPr>
        <w:t xml:space="preserve"> </w:t>
      </w:r>
      <w:r w:rsidR="00E32568" w:rsidRPr="00E32568">
        <w:rPr>
          <w:rFonts w:ascii="Times New Roman" w:hAnsi="Times New Roman" w:cs="Times New Roman"/>
          <w:lang w:val="fr-FR"/>
        </w:rPr>
        <w:t>http://www.gdfsuez.com/groupe/en-bref/</w:t>
      </w:r>
    </w:p>
  </w:footnote>
  <w:footnote w:id="10">
    <w:p w:rsidR="007B4A31" w:rsidRPr="000231C7" w:rsidRDefault="007B4A31" w:rsidP="0019050F">
      <w:pPr>
        <w:pStyle w:val="a4"/>
        <w:rPr>
          <w:rFonts w:ascii="Times New Roman" w:hAnsi="Times New Roman" w:cs="Times New Roman"/>
        </w:rPr>
      </w:pPr>
      <w:r w:rsidRPr="000231C7">
        <w:rPr>
          <w:rStyle w:val="a6"/>
          <w:rFonts w:ascii="Times New Roman" w:hAnsi="Times New Roman" w:cs="Times New Roman"/>
        </w:rPr>
        <w:footnoteRef/>
      </w:r>
      <w:r w:rsidRPr="000231C7">
        <w:rPr>
          <w:rFonts w:ascii="Times New Roman" w:hAnsi="Times New Roman" w:cs="Times New Roman"/>
        </w:rPr>
        <w:t xml:space="preserve"> Информационное агентство «Новости Энергетики», публикация 17 сентября 2012г.</w:t>
      </w:r>
    </w:p>
  </w:footnote>
  <w:footnote w:id="11">
    <w:p w:rsidR="007B4A31" w:rsidRPr="000231C7" w:rsidRDefault="007B4A31" w:rsidP="0019050F">
      <w:pPr>
        <w:pStyle w:val="a4"/>
        <w:rPr>
          <w:lang w:val="fr-FR"/>
        </w:rPr>
      </w:pPr>
      <w:r>
        <w:rPr>
          <w:rStyle w:val="a6"/>
        </w:rPr>
        <w:footnoteRef/>
      </w:r>
      <w:r w:rsidRPr="000231C7">
        <w:rPr>
          <w:lang w:val="fr-FR"/>
        </w:rPr>
        <w:t xml:space="preserve"> L’histoire d’EDF, http://presentation.edf.com/profil/histoire/1990-a-nos-jours-40182.html</w:t>
      </w:r>
    </w:p>
  </w:footnote>
  <w:footnote w:id="12">
    <w:p w:rsidR="007B4A31" w:rsidRPr="00432CC4" w:rsidRDefault="007B4A31" w:rsidP="0019050F">
      <w:pPr>
        <w:pStyle w:val="a4"/>
        <w:rPr>
          <w:lang w:val="fr-FR"/>
        </w:rPr>
      </w:pPr>
      <w:r>
        <w:rPr>
          <w:rStyle w:val="a6"/>
        </w:rPr>
        <w:footnoteRef/>
      </w:r>
      <w:r w:rsidR="00E32568" w:rsidRPr="007F0E91">
        <w:rPr>
          <w:rFonts w:ascii="Times New Roman" w:hAnsi="Times New Roman" w:cs="Times New Roman"/>
          <w:lang w:val="fr-FR"/>
        </w:rPr>
        <w:t>Ministère de l'Écologie, du Développement durable, des Transports et du Logement</w:t>
      </w:r>
      <w:r w:rsidR="00432CC4" w:rsidRPr="00432CC4">
        <w:rPr>
          <w:rFonts w:ascii="Times New Roman" w:hAnsi="Times New Roman" w:cs="Times New Roman"/>
          <w:lang w:val="fr-FR"/>
        </w:rPr>
        <w:t>,</w:t>
      </w:r>
      <w:r w:rsidR="00E32568" w:rsidRPr="00E32568">
        <w:rPr>
          <w:lang w:val="fr-FR"/>
        </w:rPr>
        <w:t xml:space="preserve"> </w:t>
      </w:r>
      <w:hyperlink r:id="rId1" w:tgtFrame="_blank" w:history="1">
        <w:r w:rsidRPr="00E32568">
          <w:rPr>
            <w:rFonts w:ascii="Times New Roman" w:eastAsia="Times New Roman" w:hAnsi="Times New Roman" w:cs="Times New Roman"/>
            <w:bCs/>
            <w:lang w:val="fr-FR"/>
          </w:rPr>
          <w:t>Laconjoncture</w:t>
        </w:r>
        <w:r w:rsidR="00E32568" w:rsidRPr="00E32568">
          <w:rPr>
            <w:rFonts w:ascii="Times New Roman" w:eastAsia="Times New Roman" w:hAnsi="Times New Roman" w:cs="Times New Roman"/>
            <w:bCs/>
            <w:lang w:val="fr-FR"/>
          </w:rPr>
          <w:t xml:space="preserve"> </w:t>
        </w:r>
        <w:r w:rsidRPr="00E32568">
          <w:rPr>
            <w:rFonts w:ascii="Times New Roman" w:eastAsia="Times New Roman" w:hAnsi="Times New Roman" w:cs="Times New Roman"/>
            <w:bCs/>
            <w:lang w:val="fr-FR"/>
          </w:rPr>
          <w:t>énergétique</w:t>
        </w:r>
        <w:r w:rsidR="00432CC4" w:rsidRPr="00432CC4">
          <w:rPr>
            <w:rFonts w:ascii="Times New Roman" w:eastAsia="Times New Roman" w:hAnsi="Times New Roman" w:cs="Times New Roman"/>
            <w:bCs/>
            <w:lang w:val="fr-FR"/>
          </w:rPr>
          <w:t>,</w:t>
        </w:r>
        <w:r w:rsidRPr="00E32568">
          <w:rPr>
            <w:rFonts w:ascii="Times New Roman" w:eastAsia="Times New Roman" w:hAnsi="Times New Roman" w:cs="Times New Roman"/>
            <w:bCs/>
            <w:lang w:val="fr-FR"/>
          </w:rPr>
          <w:t xml:space="preserve">  2011</w:t>
        </w:r>
      </w:hyperlink>
      <w:r w:rsidR="00432CC4" w:rsidRPr="00432CC4">
        <w:rPr>
          <w:lang w:val="fr-FR"/>
        </w:rPr>
        <w:t>.</w:t>
      </w:r>
    </w:p>
  </w:footnote>
  <w:footnote w:id="13">
    <w:p w:rsidR="00432CC4" w:rsidRPr="00432CC4" w:rsidRDefault="00432CC4">
      <w:pPr>
        <w:pStyle w:val="a4"/>
        <w:rPr>
          <w:lang w:val="en-US"/>
        </w:rPr>
      </w:pPr>
      <w:r>
        <w:rPr>
          <w:rStyle w:val="a6"/>
        </w:rPr>
        <w:footnoteRef/>
      </w:r>
      <w:r w:rsidRPr="00432CC4">
        <w:rPr>
          <w:lang w:val="en-US"/>
        </w:rPr>
        <w:t xml:space="preserve"> </w:t>
      </w:r>
      <w:r>
        <w:rPr>
          <w:lang w:val="en-US"/>
        </w:rPr>
        <w:t>Ernst&amp;Young, Biofuels Country Attractiveness Indices, 2008.</w:t>
      </w:r>
    </w:p>
  </w:footnote>
  <w:footnote w:id="14">
    <w:p w:rsidR="007B4A31" w:rsidRPr="00EF23E3" w:rsidRDefault="007B4A31" w:rsidP="0019050F">
      <w:pPr>
        <w:pStyle w:val="a4"/>
        <w:rPr>
          <w:lang w:val="en-US"/>
        </w:rPr>
      </w:pPr>
      <w:r>
        <w:rPr>
          <w:rStyle w:val="a6"/>
        </w:rPr>
        <w:footnoteRef/>
      </w:r>
      <w:r w:rsidRPr="00EF23E3">
        <w:rPr>
          <w:lang w:val="en-US"/>
        </w:rPr>
        <w:t xml:space="preserve"> BP Statistical Review of W</w:t>
      </w:r>
      <w:r w:rsidR="00432CC4">
        <w:rPr>
          <w:lang w:val="en-US"/>
        </w:rPr>
        <w:t>orld Energy,</w:t>
      </w:r>
      <w:r>
        <w:rPr>
          <w:lang w:val="en-US"/>
        </w:rPr>
        <w:t xml:space="preserve"> 2012</w:t>
      </w:r>
      <w:r w:rsidR="00432CC4">
        <w:rPr>
          <w:lang w:val="en-US"/>
        </w:rPr>
        <w:t>.</w:t>
      </w:r>
    </w:p>
  </w:footnote>
  <w:footnote w:id="15">
    <w:p w:rsidR="007B4A31" w:rsidRPr="00E4359F" w:rsidRDefault="007B4A31" w:rsidP="0019050F">
      <w:pPr>
        <w:contextualSpacing/>
        <w:rPr>
          <w:rFonts w:ascii="Times New Roman" w:eastAsia="Times New Roman" w:hAnsi="Times New Roman" w:cs="Times New Roman"/>
          <w:sz w:val="20"/>
          <w:szCs w:val="20"/>
          <w:lang w:val="fr-FR"/>
        </w:rPr>
      </w:pPr>
      <w:r w:rsidRPr="00E4359F">
        <w:rPr>
          <w:rStyle w:val="a6"/>
          <w:rFonts w:ascii="Times New Roman" w:hAnsi="Times New Roman" w:cs="Times New Roman"/>
          <w:sz w:val="20"/>
          <w:szCs w:val="20"/>
        </w:rPr>
        <w:footnoteRef/>
      </w:r>
      <w:r w:rsidR="00E4359F" w:rsidRPr="00E4359F">
        <w:rPr>
          <w:rFonts w:ascii="Times New Roman" w:hAnsi="Times New Roman" w:cs="Times New Roman"/>
          <w:sz w:val="20"/>
          <w:szCs w:val="20"/>
          <w:lang w:val="fr-FR"/>
        </w:rPr>
        <w:t xml:space="preserve">Ministère de l'Écologie, du Développement durable, des Transports et du Logement , </w:t>
      </w:r>
      <w:hyperlink r:id="rId2" w:tgtFrame="_blank" w:history="1">
        <w:r w:rsidRPr="00E4359F">
          <w:rPr>
            <w:rFonts w:ascii="Times New Roman" w:eastAsia="Times New Roman" w:hAnsi="Times New Roman" w:cs="Times New Roman"/>
            <w:bCs/>
            <w:sz w:val="20"/>
            <w:szCs w:val="20"/>
            <w:lang w:val="fr-FR"/>
          </w:rPr>
          <w:t xml:space="preserve">La conjoncture </w:t>
        </w:r>
        <w:r w:rsidR="00E4359F" w:rsidRPr="00E4359F">
          <w:rPr>
            <w:rFonts w:ascii="Times New Roman" w:eastAsia="Times New Roman" w:hAnsi="Times New Roman" w:cs="Times New Roman"/>
            <w:bCs/>
            <w:sz w:val="20"/>
            <w:szCs w:val="20"/>
            <w:lang w:val="fr-FR"/>
          </w:rPr>
          <w:t>énergétique,</w:t>
        </w:r>
        <w:r w:rsidRPr="00E4359F">
          <w:rPr>
            <w:rFonts w:ascii="Times New Roman" w:eastAsia="Times New Roman" w:hAnsi="Times New Roman" w:cs="Times New Roman"/>
            <w:bCs/>
            <w:sz w:val="20"/>
            <w:szCs w:val="20"/>
            <w:lang w:val="fr-FR"/>
          </w:rPr>
          <w:t xml:space="preserve"> 2011</w:t>
        </w:r>
      </w:hyperlink>
    </w:p>
  </w:footnote>
  <w:footnote w:id="16">
    <w:p w:rsidR="007B4A31" w:rsidRPr="00D72BEB" w:rsidRDefault="007B4A31" w:rsidP="0019050F">
      <w:pPr>
        <w:pStyle w:val="a4"/>
        <w:contextualSpacing/>
        <w:rPr>
          <w:lang w:val="en-US"/>
        </w:rPr>
      </w:pPr>
      <w:r w:rsidRPr="00EA34EF">
        <w:rPr>
          <w:rStyle w:val="a6"/>
          <w:rFonts w:ascii="Times New Roman" w:hAnsi="Times New Roman" w:cs="Times New Roman"/>
        </w:rPr>
        <w:footnoteRef/>
      </w:r>
      <w:r w:rsidRPr="00EA34EF">
        <w:rPr>
          <w:rFonts w:ascii="Times New Roman" w:hAnsi="Times New Roman" w:cs="Times New Roman"/>
          <w:lang w:val="en-US"/>
        </w:rPr>
        <w:t xml:space="preserve"> BP Statisti</w:t>
      </w:r>
      <w:r w:rsidR="00E4359F">
        <w:rPr>
          <w:rFonts w:ascii="Times New Roman" w:hAnsi="Times New Roman" w:cs="Times New Roman"/>
          <w:lang w:val="en-US"/>
        </w:rPr>
        <w:t>cal Review of World Energy,</w:t>
      </w:r>
      <w:r w:rsidRPr="00EA34EF">
        <w:rPr>
          <w:rFonts w:ascii="Times New Roman" w:hAnsi="Times New Roman" w:cs="Times New Roman"/>
          <w:lang w:val="en-US"/>
        </w:rPr>
        <w:t xml:space="preserve"> 2012</w:t>
      </w:r>
    </w:p>
  </w:footnote>
  <w:footnote w:id="17">
    <w:p w:rsidR="007B4A31" w:rsidRPr="005A50AB" w:rsidRDefault="007B4A31" w:rsidP="0019050F">
      <w:pPr>
        <w:spacing w:before="100" w:beforeAutospacing="1" w:after="100" w:afterAutospacing="1" w:line="360" w:lineRule="auto"/>
        <w:jc w:val="both"/>
        <w:rPr>
          <w:rFonts w:ascii="Times New Roman" w:eastAsia="Times New Roman" w:hAnsi="Times New Roman" w:cs="Times New Roman"/>
          <w:u w:val="single"/>
          <w:lang w:val="en-US"/>
        </w:rPr>
      </w:pPr>
      <w:r w:rsidRPr="005A50AB">
        <w:rPr>
          <w:rStyle w:val="a6"/>
          <w:rFonts w:ascii="Times New Roman" w:hAnsi="Times New Roman" w:cs="Times New Roman"/>
        </w:rPr>
        <w:footnoteRef/>
      </w:r>
      <w:r w:rsidR="00957AAF" w:rsidRPr="00957AAF">
        <w:rPr>
          <w:rFonts w:ascii="Times New Roman" w:eastAsia="Times New Roman" w:hAnsi="Times New Roman" w:cs="Times New Roman"/>
          <w:lang w:val="en-US"/>
        </w:rPr>
        <w:t xml:space="preserve"> </w:t>
      </w:r>
      <w:r w:rsidR="00E4359F">
        <w:rPr>
          <w:rFonts w:ascii="Times New Roman" w:eastAsia="Times New Roman" w:hAnsi="Times New Roman" w:cs="Times New Roman"/>
          <w:lang w:val="en-US"/>
        </w:rPr>
        <w:t xml:space="preserve">International Energy Agency, </w:t>
      </w:r>
      <w:r w:rsidRPr="005A50AB">
        <w:rPr>
          <w:rFonts w:ascii="Times New Roman" w:eastAsia="Times New Roman" w:hAnsi="Times New Roman" w:cs="Times New Roman"/>
          <w:lang w:val="en-US"/>
        </w:rPr>
        <w:t>Oil&amp;Gas Security Emerg</w:t>
      </w:r>
      <w:r w:rsidR="00E4359F">
        <w:rPr>
          <w:rFonts w:ascii="Times New Roman" w:eastAsia="Times New Roman" w:hAnsi="Times New Roman" w:cs="Times New Roman"/>
          <w:lang w:val="en-US"/>
        </w:rPr>
        <w:t xml:space="preserve">ence Response of IEA Countries – France, </w:t>
      </w:r>
      <w:r w:rsidRPr="005A50AB">
        <w:rPr>
          <w:rFonts w:ascii="Times New Roman" w:eastAsia="Times New Roman" w:hAnsi="Times New Roman" w:cs="Times New Roman"/>
          <w:lang w:val="en-US"/>
        </w:rPr>
        <w:t>2012</w:t>
      </w:r>
      <w:r w:rsidR="00E4359F">
        <w:rPr>
          <w:rFonts w:ascii="Times New Roman" w:eastAsia="Times New Roman" w:hAnsi="Times New Roman" w:cs="Times New Roman"/>
          <w:lang w:val="en-US"/>
        </w:rPr>
        <w:t>.</w:t>
      </w:r>
    </w:p>
    <w:p w:rsidR="007B4A31" w:rsidRPr="005A50AB" w:rsidRDefault="007B4A31" w:rsidP="0019050F">
      <w:pPr>
        <w:pStyle w:val="a4"/>
        <w:rPr>
          <w:lang w:val="en-US"/>
        </w:rPr>
      </w:pPr>
    </w:p>
  </w:footnote>
  <w:footnote w:id="18">
    <w:p w:rsidR="007B4A31" w:rsidRPr="00E4359F" w:rsidRDefault="007B4A31" w:rsidP="0019050F">
      <w:pPr>
        <w:pStyle w:val="a4"/>
      </w:pPr>
      <w:r>
        <w:rPr>
          <w:rStyle w:val="a6"/>
        </w:rPr>
        <w:footnoteRef/>
      </w:r>
      <w:r w:rsidR="00E4359F" w:rsidRPr="00E4359F">
        <w:t xml:space="preserve"> </w:t>
      </w:r>
      <w:r w:rsidR="00E4359F">
        <w:t>Информационное Агентство «</w:t>
      </w:r>
      <w:r w:rsidR="00E4359F">
        <w:rPr>
          <w:lang w:val="en-US"/>
        </w:rPr>
        <w:t>Nuclear</w:t>
      </w:r>
      <w:r w:rsidR="00E4359F" w:rsidRPr="00E4359F">
        <w:t xml:space="preserve"> </w:t>
      </w:r>
      <w:r w:rsidR="00E4359F">
        <w:rPr>
          <w:lang w:val="en-US"/>
        </w:rPr>
        <w:t>Power</w:t>
      </w:r>
      <w:r w:rsidR="00E4359F" w:rsidRPr="00E4359F">
        <w:t xml:space="preserve"> </w:t>
      </w:r>
      <w:r w:rsidR="00E4359F">
        <w:rPr>
          <w:lang w:val="en-US"/>
        </w:rPr>
        <w:t>Daily</w:t>
      </w:r>
      <w:r w:rsidR="00E4359F">
        <w:t xml:space="preserve">», публикация </w:t>
      </w:r>
      <w:r w:rsidR="00B60297">
        <w:t>29 марта, 2010.</w:t>
      </w:r>
    </w:p>
  </w:footnote>
  <w:footnote w:id="19">
    <w:p w:rsidR="007B4A31" w:rsidRPr="00B60297" w:rsidRDefault="007B4A31" w:rsidP="0019050F">
      <w:pPr>
        <w:pStyle w:val="a4"/>
      </w:pPr>
      <w:r>
        <w:rPr>
          <w:rStyle w:val="a6"/>
        </w:rPr>
        <w:footnoteRef/>
      </w:r>
      <w:r w:rsidRPr="00E4359F">
        <w:t xml:space="preserve"> </w:t>
      </w:r>
      <w:r w:rsidR="00B60297">
        <w:t>Журнал «</w:t>
      </w:r>
      <w:r w:rsidR="00B60297">
        <w:rPr>
          <w:lang w:val="en-US"/>
        </w:rPr>
        <w:t>Yabiladi</w:t>
      </w:r>
      <w:r w:rsidR="00B60297">
        <w:t>», публикация 22 марта 2013.</w:t>
      </w:r>
    </w:p>
  </w:footnote>
  <w:footnote w:id="20">
    <w:p w:rsidR="007B4A31" w:rsidRPr="008110D7" w:rsidRDefault="007B4A31" w:rsidP="0019050F">
      <w:pPr>
        <w:pStyle w:val="a4"/>
      </w:pPr>
      <w:r>
        <w:rPr>
          <w:rStyle w:val="a6"/>
        </w:rPr>
        <w:footnoteRef/>
      </w:r>
      <w:r w:rsidRPr="008110D7">
        <w:t xml:space="preserve"> </w:t>
      </w:r>
      <w:r w:rsidR="00307668" w:rsidRPr="008110D7">
        <w:t>«</w:t>
      </w:r>
      <w:r w:rsidR="00307668" w:rsidRPr="00307668">
        <w:rPr>
          <w:lang w:val="fr-FR"/>
        </w:rPr>
        <w:t>L</w:t>
      </w:r>
      <w:r w:rsidR="00307668">
        <w:rPr>
          <w:lang w:val="fr-FR"/>
        </w:rPr>
        <w:t>e</w:t>
      </w:r>
      <w:r w:rsidR="00307668" w:rsidRPr="008110D7">
        <w:t xml:space="preserve"> </w:t>
      </w:r>
      <w:r w:rsidR="00307668">
        <w:rPr>
          <w:lang w:val="fr-FR"/>
        </w:rPr>
        <w:t>Figaro</w:t>
      </w:r>
      <w:r w:rsidR="00307668" w:rsidRPr="008110D7">
        <w:t xml:space="preserve">», </w:t>
      </w:r>
      <w:r w:rsidR="00307668">
        <w:t>публикация 17 марта 2012.</w:t>
      </w:r>
    </w:p>
  </w:footnote>
  <w:footnote w:id="21">
    <w:p w:rsidR="007B4A31" w:rsidRPr="00A34E1E" w:rsidRDefault="007B4A31" w:rsidP="0019050F">
      <w:pPr>
        <w:pStyle w:val="2"/>
        <w:rPr>
          <w:rFonts w:ascii="Times New Roman" w:hAnsi="Times New Roman" w:cs="Times New Roman"/>
          <w:b w:val="0"/>
          <w:color w:val="auto"/>
          <w:sz w:val="22"/>
          <w:szCs w:val="22"/>
          <w:lang w:val="fr-FR"/>
        </w:rPr>
      </w:pPr>
      <w:r w:rsidRPr="00A34E1E">
        <w:rPr>
          <w:rStyle w:val="a6"/>
          <w:rFonts w:ascii="Times New Roman" w:hAnsi="Times New Roman" w:cs="Times New Roman"/>
          <w:b w:val="0"/>
          <w:color w:val="auto"/>
          <w:sz w:val="22"/>
          <w:szCs w:val="22"/>
        </w:rPr>
        <w:footnoteRef/>
      </w:r>
      <w:r w:rsidRPr="00A34E1E">
        <w:rPr>
          <w:rFonts w:ascii="Times New Roman" w:hAnsi="Times New Roman" w:cs="Times New Roman"/>
          <w:b w:val="0"/>
          <w:color w:val="auto"/>
          <w:sz w:val="22"/>
          <w:szCs w:val="22"/>
          <w:lang w:val="fr-FR"/>
        </w:rPr>
        <w:t xml:space="preserve"> EDF: De « l'énergie » dans les relations franco-allemandes, http://www.connexion-emploi.com/fr/a/edf-de-lenergie-dans-les-relations-franco-allemandes</w:t>
      </w:r>
    </w:p>
    <w:p w:rsidR="007B4A31" w:rsidRPr="00A34E1E" w:rsidRDefault="007B4A31" w:rsidP="0019050F">
      <w:pPr>
        <w:pStyle w:val="a4"/>
        <w:rPr>
          <w:lang w:val="fr-FR"/>
        </w:rPr>
      </w:pPr>
    </w:p>
  </w:footnote>
  <w:footnote w:id="22">
    <w:p w:rsidR="00307668" w:rsidRPr="00307668" w:rsidRDefault="00307668">
      <w:pPr>
        <w:pStyle w:val="a4"/>
        <w:rPr>
          <w:lang w:val="fr-FR"/>
        </w:rPr>
      </w:pPr>
      <w:r>
        <w:rPr>
          <w:rStyle w:val="a6"/>
        </w:rPr>
        <w:footnoteRef/>
      </w:r>
      <w:r w:rsidRPr="00307668">
        <w:rPr>
          <w:lang w:val="fr-FR"/>
        </w:rPr>
        <w:t xml:space="preserve"> Ambassade de France en E</w:t>
      </w:r>
      <w:r>
        <w:rPr>
          <w:lang w:val="fr-FR"/>
        </w:rPr>
        <w:t>spagne, Dossier de presse, La relation France-Espagne, 2012.</w:t>
      </w:r>
    </w:p>
  </w:footnote>
  <w:footnote w:id="23">
    <w:p w:rsidR="007B4A31" w:rsidRPr="00307668" w:rsidRDefault="007B4A31" w:rsidP="0019050F">
      <w:pPr>
        <w:pStyle w:val="a4"/>
      </w:pPr>
      <w:r>
        <w:rPr>
          <w:rStyle w:val="a6"/>
        </w:rPr>
        <w:footnoteRef/>
      </w:r>
      <w:r>
        <w:t xml:space="preserve">  Российское Энергетическое Агентство – публикация </w:t>
      </w:r>
      <w:r w:rsidR="00307668">
        <w:rPr>
          <w:rStyle w:val="news-date-time"/>
        </w:rPr>
        <w:t>10 декабря 2010</w:t>
      </w:r>
      <w:r w:rsidR="00307668" w:rsidRPr="00307668">
        <w:rPr>
          <w:rStyle w:val="news-date-time"/>
        </w:rPr>
        <w:t>.</w:t>
      </w:r>
    </w:p>
  </w:footnote>
  <w:footnote w:id="24">
    <w:p w:rsidR="007B4A31" w:rsidRPr="00307668" w:rsidRDefault="007B4A31" w:rsidP="0019050F">
      <w:pPr>
        <w:pStyle w:val="a4"/>
      </w:pPr>
      <w:r>
        <w:rPr>
          <w:rStyle w:val="a6"/>
        </w:rPr>
        <w:footnoteRef/>
      </w:r>
      <w:r>
        <w:t xml:space="preserve"> «РИА Новости» - Публикац</w:t>
      </w:r>
      <w:r w:rsidR="00307668">
        <w:t>ия 18 ноября 2011</w:t>
      </w:r>
      <w:r w:rsidR="00307668" w:rsidRPr="00307668">
        <w:t>.</w:t>
      </w:r>
    </w:p>
  </w:footnote>
  <w:footnote w:id="25">
    <w:p w:rsidR="007B4A31" w:rsidRPr="00307668" w:rsidRDefault="007B4A31" w:rsidP="0019050F">
      <w:pPr>
        <w:pStyle w:val="a4"/>
      </w:pPr>
      <w:r>
        <w:rPr>
          <w:rStyle w:val="a6"/>
        </w:rPr>
        <w:footnoteRef/>
      </w:r>
      <w:r>
        <w:rPr>
          <w:rFonts w:ascii="Times New Roman" w:hAnsi="Times New Roman" w:cs="Times New Roman"/>
        </w:rPr>
        <w:t xml:space="preserve"> «Энергетика и промышленность России» - выпуск </w:t>
      </w:r>
      <w:r w:rsidR="00307668">
        <w:rPr>
          <w:rFonts w:ascii="Times New Roman" w:hAnsi="Times New Roman" w:cs="Times New Roman"/>
        </w:rPr>
        <w:t>№ 12 (40) декабрь 200</w:t>
      </w:r>
      <w:r w:rsidR="00307668" w:rsidRPr="00307668">
        <w:rPr>
          <w:rFonts w:ascii="Times New Roman" w:hAnsi="Times New Roman" w:cs="Times New Roman"/>
        </w:rPr>
        <w:t>3.</w:t>
      </w:r>
    </w:p>
  </w:footnote>
  <w:footnote w:id="26">
    <w:p w:rsidR="007B4A31" w:rsidRPr="00307668" w:rsidRDefault="007B4A31" w:rsidP="0019050F">
      <w:pPr>
        <w:pStyle w:val="a4"/>
        <w:rPr>
          <w:rFonts w:ascii="Times New Roman" w:hAnsi="Times New Roman" w:cs="Times New Roman"/>
        </w:rPr>
      </w:pPr>
      <w:r w:rsidRPr="00307668">
        <w:rPr>
          <w:rStyle w:val="a6"/>
          <w:rFonts w:ascii="Times New Roman" w:hAnsi="Times New Roman" w:cs="Times New Roman"/>
        </w:rPr>
        <w:footnoteRef/>
      </w:r>
      <w:r w:rsidRPr="00307668">
        <w:rPr>
          <w:rFonts w:ascii="Times New Roman" w:hAnsi="Times New Roman" w:cs="Times New Roman"/>
        </w:rPr>
        <w:t xml:space="preserve"> «Нефтегазэксперт» - публикация 23 августа 2011</w:t>
      </w:r>
      <w:r w:rsidR="00307668" w:rsidRPr="00307668">
        <w:rPr>
          <w:rFonts w:ascii="Times New Roman" w:hAnsi="Times New Roman" w:cs="Times New Roman"/>
        </w:rPr>
        <w:t>.</w:t>
      </w:r>
    </w:p>
  </w:footnote>
  <w:footnote w:id="27">
    <w:p w:rsidR="007B4A31" w:rsidRDefault="007B4A31" w:rsidP="0019050F">
      <w:pPr>
        <w:pStyle w:val="a4"/>
      </w:pPr>
      <w:r w:rsidRPr="00307668">
        <w:rPr>
          <w:rStyle w:val="a6"/>
          <w:rFonts w:ascii="Times New Roman" w:hAnsi="Times New Roman" w:cs="Times New Roman"/>
        </w:rPr>
        <w:footnoteRef/>
      </w:r>
      <w:r w:rsidRPr="00307668">
        <w:rPr>
          <w:rFonts w:ascii="Times New Roman" w:hAnsi="Times New Roman" w:cs="Times New Roman"/>
        </w:rPr>
        <w:t xml:space="preserve"> «Газета.ру» - публикация 8</w:t>
      </w:r>
      <w:r w:rsidR="00307668" w:rsidRPr="00307668">
        <w:rPr>
          <w:rFonts w:ascii="Times New Roman" w:hAnsi="Times New Roman" w:cs="Times New Roman"/>
        </w:rPr>
        <w:t xml:space="preserve"> июня 2011</w:t>
      </w:r>
      <w:r w:rsidRPr="00307668">
        <w:rPr>
          <w:rFonts w:ascii="Times New Roman" w:hAnsi="Times New Roman" w:cs="Times New Roman"/>
        </w:rPr>
        <w:t>.</w:t>
      </w:r>
    </w:p>
  </w:footnote>
  <w:footnote w:id="28">
    <w:p w:rsidR="007B4A31" w:rsidRPr="00307668" w:rsidRDefault="007B4A31" w:rsidP="0019050F">
      <w:pPr>
        <w:pStyle w:val="2"/>
        <w:rPr>
          <w:b w:val="0"/>
          <w:sz w:val="20"/>
          <w:szCs w:val="20"/>
        </w:rPr>
      </w:pPr>
      <w:r w:rsidRPr="00307668">
        <w:rPr>
          <w:rStyle w:val="a6"/>
          <w:rFonts w:ascii="Times New Roman" w:hAnsi="Times New Roman" w:cs="Times New Roman"/>
          <w:b w:val="0"/>
          <w:color w:val="auto"/>
          <w:sz w:val="20"/>
          <w:szCs w:val="20"/>
        </w:rPr>
        <w:footnoteRef/>
      </w:r>
      <w:r w:rsidRPr="00307668">
        <w:rPr>
          <w:rFonts w:ascii="Times New Roman" w:hAnsi="Times New Roman" w:cs="Times New Roman"/>
          <w:b w:val="0"/>
          <w:bCs w:val="0"/>
          <w:color w:val="auto"/>
          <w:sz w:val="20"/>
          <w:szCs w:val="20"/>
        </w:rPr>
        <w:t xml:space="preserve">Сергей Фёдоров - </w:t>
      </w:r>
      <w:r w:rsidRPr="00307668">
        <w:rPr>
          <w:rFonts w:ascii="Times New Roman" w:hAnsi="Times New Roman" w:cs="Times New Roman"/>
          <w:b w:val="0"/>
          <w:color w:val="auto"/>
          <w:sz w:val="20"/>
          <w:szCs w:val="20"/>
        </w:rPr>
        <w:t>Российско-французские отношения: в поисках стратегического партнёрства, для сайта «Перспективы», публикация</w:t>
      </w:r>
      <w:r w:rsidRPr="00307668">
        <w:rPr>
          <w:rFonts w:ascii="Times New Roman" w:hAnsi="Times New Roman" w:cs="Times New Roman"/>
          <w:b w:val="0"/>
          <w:bCs w:val="0"/>
          <w:color w:val="auto"/>
          <w:sz w:val="20"/>
          <w:szCs w:val="20"/>
        </w:rPr>
        <w:t xml:space="preserve"> 06 марта 2010</w:t>
      </w:r>
      <w:r w:rsidR="00307668" w:rsidRPr="00307668">
        <w:rPr>
          <w:rFonts w:ascii="Times New Roman" w:hAnsi="Times New Roman" w:cs="Times New Roman"/>
          <w:b w:val="0"/>
          <w:bCs w:val="0"/>
          <w:color w:val="auto"/>
          <w:sz w:val="20"/>
          <w:szCs w:val="20"/>
        </w:rPr>
        <w:t>.</w:t>
      </w:r>
    </w:p>
  </w:footnote>
  <w:footnote w:id="29">
    <w:p w:rsidR="007B4A31" w:rsidRPr="0028138A" w:rsidRDefault="007B4A31" w:rsidP="0019050F">
      <w:pPr>
        <w:pStyle w:val="a4"/>
      </w:pPr>
      <w:r>
        <w:rPr>
          <w:rStyle w:val="a6"/>
        </w:rPr>
        <w:footnoteRef/>
      </w:r>
      <w:r>
        <w:t xml:space="preserve"> Интервью с Ж.Блюмом и М.Шнайдером, </w:t>
      </w:r>
      <w:r>
        <w:rPr>
          <w:lang w:val="en-US"/>
        </w:rPr>
        <w:t>Domocles</w:t>
      </w:r>
      <w:r w:rsidRPr="0028138A">
        <w:t xml:space="preserve">, 42, </w:t>
      </w:r>
      <w:r>
        <w:t>осень 1995г.</w:t>
      </w:r>
    </w:p>
  </w:footnote>
  <w:footnote w:id="30">
    <w:p w:rsidR="007B4A31" w:rsidRPr="00307668" w:rsidRDefault="007B4A31" w:rsidP="0019050F">
      <w:pPr>
        <w:rPr>
          <w:rFonts w:ascii="Times New Roman" w:eastAsia="Times New Roman" w:hAnsi="Times New Roman" w:cs="Times New Roman"/>
        </w:rPr>
      </w:pPr>
      <w:r w:rsidRPr="00DB5CD9">
        <w:rPr>
          <w:rStyle w:val="a6"/>
          <w:rFonts w:ascii="Times New Roman" w:hAnsi="Times New Roman" w:cs="Times New Roman"/>
        </w:rPr>
        <w:footnoteRef/>
      </w:r>
      <w:r w:rsidR="00307668" w:rsidRPr="00307668">
        <w:rPr>
          <w:rFonts w:ascii="Times New Roman" w:eastAsia="Times New Roman" w:hAnsi="Times New Roman" w:cs="Times New Roman"/>
        </w:rPr>
        <w:t xml:space="preserve"> </w:t>
      </w:r>
      <w:r w:rsidRPr="00DB5CD9">
        <w:rPr>
          <w:rFonts w:ascii="Times New Roman" w:eastAsia="Times New Roman" w:hAnsi="Times New Roman" w:cs="Times New Roman"/>
        </w:rPr>
        <w:t>Симоненко М.Д., Энергетическое направление деятельности комиссариата по атомной энергии Франции</w:t>
      </w:r>
      <w:r>
        <w:rPr>
          <w:rFonts w:ascii="Times New Roman" w:eastAsia="Times New Roman" w:hAnsi="Times New Roman" w:cs="Times New Roman"/>
        </w:rPr>
        <w:t>, 2009</w:t>
      </w:r>
      <w:r w:rsidR="00307668" w:rsidRPr="00307668">
        <w:rPr>
          <w:rFonts w:ascii="Times New Roman" w:eastAsia="Times New Roman" w:hAnsi="Times New Roman" w:cs="Times New Roman"/>
        </w:rPr>
        <w:t>.</w:t>
      </w:r>
    </w:p>
    <w:p w:rsidR="007B4A31" w:rsidRDefault="007B4A31" w:rsidP="0019050F">
      <w:pPr>
        <w:pStyle w:val="a4"/>
      </w:pPr>
    </w:p>
  </w:footnote>
  <w:footnote w:id="31">
    <w:p w:rsidR="007B4A31" w:rsidRPr="004D02C4" w:rsidRDefault="007B4A31" w:rsidP="0019050F">
      <w:pPr>
        <w:pStyle w:val="a4"/>
      </w:pPr>
      <w:r>
        <w:rPr>
          <w:rStyle w:val="a6"/>
        </w:rPr>
        <w:footnoteRef/>
      </w:r>
      <w:r w:rsidRPr="004D02C4">
        <w:t xml:space="preserve">  «</w:t>
      </w:r>
      <w:r w:rsidRPr="0006545A">
        <w:rPr>
          <w:lang w:val="fr-FR"/>
        </w:rPr>
        <w:t>DeutscheWelle</w:t>
      </w:r>
      <w:r w:rsidRPr="004D02C4">
        <w:t xml:space="preserve">» - </w:t>
      </w:r>
      <w:r>
        <w:t>публикация</w:t>
      </w:r>
      <w:r w:rsidRPr="004D02C4">
        <w:t xml:space="preserve"> 10 </w:t>
      </w:r>
      <w:r>
        <w:t>января</w:t>
      </w:r>
      <w:r w:rsidR="00307668" w:rsidRPr="008110D7">
        <w:t xml:space="preserve"> </w:t>
      </w:r>
      <w:r w:rsidRPr="004D02C4">
        <w:t xml:space="preserve">2012 </w:t>
      </w:r>
      <w:r>
        <w:t>года</w:t>
      </w:r>
    </w:p>
  </w:footnote>
  <w:footnote w:id="32">
    <w:p w:rsidR="007B4A31" w:rsidRDefault="007B4A31" w:rsidP="0019050F">
      <w:pPr>
        <w:pStyle w:val="a4"/>
      </w:pPr>
      <w:r>
        <w:rPr>
          <w:rStyle w:val="a6"/>
        </w:rPr>
        <w:footnoteRef/>
      </w:r>
      <w:r>
        <w:t xml:space="preserve">  Центр Энергетической Экспертизы – публикация 09 ноября 2011 года</w:t>
      </w:r>
    </w:p>
  </w:footnote>
  <w:footnote w:id="33">
    <w:p w:rsidR="007B4A31" w:rsidRDefault="007B4A31" w:rsidP="0019050F">
      <w:pPr>
        <w:pStyle w:val="a4"/>
      </w:pPr>
      <w:r>
        <w:rPr>
          <w:rStyle w:val="a6"/>
        </w:rPr>
        <w:footnoteRef/>
      </w:r>
      <w:r>
        <w:t xml:space="preserve">  Центр Энергетической Экспертизы – публикация 09 ноября 2011 года</w:t>
      </w:r>
    </w:p>
  </w:footnote>
  <w:footnote w:id="34">
    <w:p w:rsidR="007B4A31" w:rsidRDefault="007B4A31" w:rsidP="0019050F">
      <w:pPr>
        <w:pStyle w:val="a4"/>
      </w:pPr>
      <w:r>
        <w:rPr>
          <w:rStyle w:val="a6"/>
        </w:rPr>
        <w:footnoteRef/>
      </w:r>
      <w:r w:rsidR="00307668" w:rsidRPr="00307668">
        <w:t xml:space="preserve"> </w:t>
      </w:r>
      <w:r w:rsidR="00307668">
        <w:t>«</w:t>
      </w:r>
      <w:r>
        <w:t>Вести.ру</w:t>
      </w:r>
      <w:r w:rsidR="00307668">
        <w:t>»</w:t>
      </w:r>
      <w:r>
        <w:t xml:space="preserve"> - публикация 22 января 2012 года</w:t>
      </w:r>
    </w:p>
  </w:footnote>
  <w:footnote w:id="35">
    <w:p w:rsidR="007B4A31" w:rsidRDefault="007B4A31" w:rsidP="0019050F">
      <w:pPr>
        <w:pStyle w:val="a4"/>
      </w:pPr>
      <w:r>
        <w:rPr>
          <w:rStyle w:val="a6"/>
        </w:rPr>
        <w:footnoteRef/>
      </w:r>
      <w:r w:rsidR="00307668" w:rsidRPr="00307668">
        <w:t xml:space="preserve"> </w:t>
      </w:r>
      <w:r w:rsidR="00307668">
        <w:t>«</w:t>
      </w:r>
      <w:r>
        <w:rPr>
          <w:lang w:val="en-US"/>
        </w:rPr>
        <w:t>Nuclear</w:t>
      </w:r>
      <w:r w:rsidRPr="00396BC1">
        <w:t>.</w:t>
      </w:r>
      <w:r>
        <w:rPr>
          <w:lang w:val="en-US"/>
        </w:rPr>
        <w:t>ru</w:t>
      </w:r>
      <w:r w:rsidR="00307668">
        <w:t>»</w:t>
      </w:r>
      <w:r>
        <w:t>–публикация 05 июля 2011 года</w:t>
      </w:r>
    </w:p>
  </w:footnote>
  <w:footnote w:id="36">
    <w:p w:rsidR="007B4A31" w:rsidRDefault="007B4A31" w:rsidP="0019050F">
      <w:pPr>
        <w:pStyle w:val="a4"/>
      </w:pPr>
      <w:r>
        <w:rPr>
          <w:rStyle w:val="a6"/>
        </w:rPr>
        <w:footnoteRef/>
      </w:r>
      <w:r>
        <w:t xml:space="preserve">  «</w:t>
      </w:r>
      <w:r>
        <w:rPr>
          <w:lang w:val="en-US"/>
        </w:rPr>
        <w:t>LeFigaro</w:t>
      </w:r>
      <w:r>
        <w:t>» - публикация 6 апреля 2009 года</w:t>
      </w:r>
      <w:r w:rsidR="00307668">
        <w:t>.</w:t>
      </w:r>
    </w:p>
  </w:footnote>
  <w:footnote w:id="37">
    <w:p w:rsidR="007B4A31" w:rsidRPr="003F3A5A" w:rsidRDefault="007B4A31" w:rsidP="0019050F">
      <w:pPr>
        <w:pStyle w:val="a4"/>
      </w:pPr>
      <w:r>
        <w:rPr>
          <w:rStyle w:val="a6"/>
        </w:rPr>
        <w:footnoteRef/>
      </w:r>
      <w:r>
        <w:t xml:space="preserve"> </w:t>
      </w:r>
      <w:r w:rsidR="00307668">
        <w:t xml:space="preserve"> </w:t>
      </w:r>
      <w:r>
        <w:t>Течение пролива Ла-Манш, скорость течения достигает 6м\с.</w:t>
      </w:r>
    </w:p>
  </w:footnote>
  <w:footnote w:id="38">
    <w:p w:rsidR="007B4A31" w:rsidRPr="008110D7" w:rsidRDefault="007B4A31" w:rsidP="0019050F">
      <w:pPr>
        <w:pStyle w:val="a4"/>
        <w:rPr>
          <w:lang w:val="fr-FR"/>
        </w:rPr>
      </w:pPr>
      <w:r>
        <w:rPr>
          <w:rStyle w:val="a6"/>
        </w:rPr>
        <w:footnoteRef/>
      </w:r>
      <w:r w:rsidR="00307668" w:rsidRPr="008110D7">
        <w:rPr>
          <w:rFonts w:ascii="Times New Roman" w:hAnsi="Times New Roman" w:cs="Times New Roman"/>
          <w:lang w:val="fr-FR"/>
        </w:rPr>
        <w:t>«</w:t>
      </w:r>
      <w:r w:rsidRPr="008B6456">
        <w:rPr>
          <w:rFonts w:ascii="Times New Roman" w:hAnsi="Times New Roman" w:cs="Times New Roman"/>
        </w:rPr>
        <w:t>Р</w:t>
      </w:r>
      <w:r w:rsidRPr="008110D7">
        <w:rPr>
          <w:rFonts w:ascii="Times New Roman" w:hAnsi="Times New Roman" w:cs="Times New Roman"/>
          <w:lang w:val="fr-FR"/>
        </w:rPr>
        <w:t>-</w:t>
      </w:r>
      <w:r w:rsidRPr="008B6456">
        <w:rPr>
          <w:rFonts w:ascii="Times New Roman" w:hAnsi="Times New Roman" w:cs="Times New Roman"/>
        </w:rPr>
        <w:t>Энерго</w:t>
      </w:r>
      <w:r w:rsidR="00307668" w:rsidRPr="008110D7">
        <w:rPr>
          <w:rFonts w:ascii="Times New Roman" w:hAnsi="Times New Roman" w:cs="Times New Roman"/>
          <w:lang w:val="fr-FR"/>
        </w:rPr>
        <w:t>»</w:t>
      </w:r>
      <w:r w:rsidRPr="008110D7">
        <w:rPr>
          <w:rFonts w:ascii="Times New Roman" w:hAnsi="Times New Roman" w:cs="Times New Roman"/>
          <w:lang w:val="fr-FR"/>
        </w:rPr>
        <w:t xml:space="preserve"> </w:t>
      </w:r>
      <w:r w:rsidRPr="008B6456">
        <w:rPr>
          <w:rFonts w:ascii="Times New Roman" w:hAnsi="Times New Roman" w:cs="Times New Roman"/>
        </w:rPr>
        <w:t>публикация</w:t>
      </w:r>
      <w:r w:rsidRPr="008110D7">
        <w:rPr>
          <w:rFonts w:ascii="Times New Roman" w:hAnsi="Times New Roman" w:cs="Times New Roman"/>
          <w:lang w:val="fr-FR"/>
        </w:rPr>
        <w:t xml:space="preserve"> 23 </w:t>
      </w:r>
      <w:r w:rsidRPr="008B6456">
        <w:rPr>
          <w:rFonts w:ascii="Times New Roman" w:hAnsi="Times New Roman" w:cs="Times New Roman"/>
        </w:rPr>
        <w:t>марта</w:t>
      </w:r>
      <w:r w:rsidRPr="008110D7">
        <w:rPr>
          <w:rFonts w:ascii="Times New Roman" w:hAnsi="Times New Roman" w:cs="Times New Roman"/>
          <w:lang w:val="fr-FR"/>
        </w:rPr>
        <w:t xml:space="preserve"> 2011 </w:t>
      </w:r>
      <w:r w:rsidRPr="008B6456">
        <w:rPr>
          <w:rFonts w:ascii="Times New Roman" w:hAnsi="Times New Roman" w:cs="Times New Roman"/>
        </w:rPr>
        <w:t>года</w:t>
      </w:r>
    </w:p>
  </w:footnote>
  <w:footnote w:id="39">
    <w:p w:rsidR="007B4A31" w:rsidRPr="00FB720F" w:rsidRDefault="007B4A31" w:rsidP="0019050F">
      <w:pPr>
        <w:pStyle w:val="a4"/>
        <w:rPr>
          <w:rFonts w:ascii="Times New Roman" w:hAnsi="Times New Roman" w:cs="Times New Roman"/>
          <w:lang w:val="fr-FR"/>
        </w:rPr>
      </w:pPr>
      <w:r w:rsidRPr="00FB720F">
        <w:rPr>
          <w:rStyle w:val="a6"/>
          <w:rFonts w:ascii="Times New Roman" w:hAnsi="Times New Roman" w:cs="Times New Roman"/>
        </w:rPr>
        <w:footnoteRef/>
      </w:r>
      <w:r w:rsidR="00FB720F" w:rsidRPr="00FB720F">
        <w:rPr>
          <w:rFonts w:ascii="Times New Roman" w:hAnsi="Times New Roman" w:cs="Times New Roman"/>
          <w:lang w:val="fr-FR"/>
        </w:rPr>
        <w:t>Ministère de l'Écologie, du Développement durable, des Transports et du Logement</w:t>
      </w:r>
      <w:r w:rsidR="00307668" w:rsidRPr="00FB720F">
        <w:rPr>
          <w:rFonts w:ascii="Times New Roman" w:hAnsi="Times New Roman" w:cs="Times New Roman"/>
          <w:bCs/>
          <w:lang w:val="fr-FR"/>
        </w:rPr>
        <w:t xml:space="preserve">, </w:t>
      </w:r>
      <w:r w:rsidRPr="00FB720F">
        <w:rPr>
          <w:rStyle w:val="reference-text"/>
          <w:rFonts w:ascii="Times New Roman" w:hAnsi="Times New Roman" w:cs="Times New Roman"/>
          <w:lang w:val="fr-FR"/>
        </w:rPr>
        <w:t>Chiffres cl</w:t>
      </w:r>
      <w:r w:rsidR="00307668" w:rsidRPr="00FB720F">
        <w:rPr>
          <w:rStyle w:val="reference-text"/>
          <w:rFonts w:ascii="Times New Roman" w:hAnsi="Times New Roman" w:cs="Times New Roman"/>
          <w:lang w:val="fr-FR"/>
        </w:rPr>
        <w:t>és de l'énergie en France, 2010.</w:t>
      </w:r>
    </w:p>
  </w:footnote>
  <w:footnote w:id="40">
    <w:p w:rsidR="007B4A31" w:rsidRPr="002E70E1" w:rsidRDefault="007B4A31" w:rsidP="0019050F">
      <w:pPr>
        <w:pStyle w:val="a4"/>
        <w:rPr>
          <w:rFonts w:ascii="Times New Roman" w:hAnsi="Times New Roman" w:cs="Times New Roman"/>
          <w:lang w:val="fr-FR"/>
        </w:rPr>
      </w:pPr>
      <w:r w:rsidRPr="002E70E1">
        <w:rPr>
          <w:rStyle w:val="a6"/>
          <w:rFonts w:ascii="Times New Roman" w:hAnsi="Times New Roman" w:cs="Times New Roman"/>
        </w:rPr>
        <w:footnoteRef/>
      </w:r>
      <w:r w:rsidR="00307668" w:rsidRPr="002E70E1">
        <w:rPr>
          <w:rFonts w:ascii="Times New Roman" w:eastAsia="Times New Roman" w:hAnsi="Times New Roman" w:cs="Times New Roman"/>
          <w:lang w:val="fr-FR"/>
        </w:rPr>
        <w:t xml:space="preserve">The Boston Consulting Group, </w:t>
      </w:r>
      <w:r w:rsidRPr="002E70E1">
        <w:rPr>
          <w:rFonts w:ascii="Times New Roman" w:eastAsia="Times New Roman" w:hAnsi="Times New Roman" w:cs="Times New Roman"/>
          <w:lang w:val="fr-FR"/>
        </w:rPr>
        <w:t>Reflexions sur le portefeuille de</w:t>
      </w:r>
      <w:r w:rsidR="002E70E1" w:rsidRPr="002E70E1">
        <w:rPr>
          <w:rFonts w:ascii="Times New Roman" w:eastAsia="Times New Roman" w:hAnsi="Times New Roman" w:cs="Times New Roman"/>
          <w:lang w:val="fr-FR"/>
        </w:rPr>
        <w:t xml:space="preserve"> mesures Grenelle Environnement</w:t>
      </w:r>
      <w:r w:rsidRPr="002E70E1">
        <w:rPr>
          <w:rFonts w:ascii="Times New Roman" w:eastAsia="Times New Roman" w:hAnsi="Times New Roman" w:cs="Times New Roman"/>
          <w:lang w:val="fr-FR"/>
        </w:rPr>
        <w:t xml:space="preserve">, </w:t>
      </w:r>
      <w:r w:rsidR="002E70E1" w:rsidRPr="002E70E1">
        <w:rPr>
          <w:rFonts w:ascii="Times New Roman" w:eastAsia="Times New Roman" w:hAnsi="Times New Roman" w:cs="Times New Roman"/>
          <w:lang w:val="fr-FR"/>
        </w:rPr>
        <w:t>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7850"/>
      <w:docPartObj>
        <w:docPartGallery w:val="Page Numbers (Top of Page)"/>
        <w:docPartUnique/>
      </w:docPartObj>
    </w:sdtPr>
    <w:sdtContent>
      <w:p w:rsidR="007B4A31" w:rsidRDefault="00BC0832">
        <w:pPr>
          <w:pStyle w:val="ab"/>
          <w:jc w:val="center"/>
        </w:pPr>
        <w:fldSimple w:instr=" PAGE   \* MERGEFORMAT ">
          <w:r w:rsidR="004E1887">
            <w:rPr>
              <w:noProof/>
            </w:rPr>
            <w:t>48</w:t>
          </w:r>
        </w:fldSimple>
      </w:p>
    </w:sdtContent>
  </w:sdt>
  <w:p w:rsidR="007B4A31" w:rsidRDefault="007B4A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14"/>
    <w:multiLevelType w:val="hybridMultilevel"/>
    <w:tmpl w:val="D194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6402A"/>
    <w:multiLevelType w:val="hybridMultilevel"/>
    <w:tmpl w:val="95A69A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2504A62"/>
    <w:multiLevelType w:val="hybridMultilevel"/>
    <w:tmpl w:val="47202C80"/>
    <w:lvl w:ilvl="0" w:tplc="AE462DB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AE759C"/>
    <w:multiLevelType w:val="hybridMultilevel"/>
    <w:tmpl w:val="87C64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D174F"/>
    <w:multiLevelType w:val="hybridMultilevel"/>
    <w:tmpl w:val="47202C80"/>
    <w:lvl w:ilvl="0" w:tplc="AE462DB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04E0E"/>
    <w:multiLevelType w:val="hybridMultilevel"/>
    <w:tmpl w:val="5FEAE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9648AA"/>
    <w:multiLevelType w:val="hybridMultilevel"/>
    <w:tmpl w:val="BD0C0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025E48"/>
    <w:multiLevelType w:val="hybridMultilevel"/>
    <w:tmpl w:val="8CBEF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A6509E"/>
    <w:multiLevelType w:val="hybridMultilevel"/>
    <w:tmpl w:val="15ACA6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B5B2198"/>
    <w:multiLevelType w:val="hybridMultilevel"/>
    <w:tmpl w:val="EEC0F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FF2C84"/>
    <w:multiLevelType w:val="hybridMultilevel"/>
    <w:tmpl w:val="47202C80"/>
    <w:lvl w:ilvl="0" w:tplc="AE462DB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8460AE"/>
    <w:multiLevelType w:val="hybridMultilevel"/>
    <w:tmpl w:val="63E6F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9C6B77"/>
    <w:multiLevelType w:val="multilevel"/>
    <w:tmpl w:val="01F4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AD6F44"/>
    <w:multiLevelType w:val="hybridMultilevel"/>
    <w:tmpl w:val="19E82A52"/>
    <w:lvl w:ilvl="0" w:tplc="AE462DB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9E2ECF"/>
    <w:multiLevelType w:val="hybridMultilevel"/>
    <w:tmpl w:val="F05EED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DE97D03"/>
    <w:multiLevelType w:val="hybridMultilevel"/>
    <w:tmpl w:val="47202C80"/>
    <w:lvl w:ilvl="0" w:tplc="AE462DB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7D3D72"/>
    <w:multiLevelType w:val="hybridMultilevel"/>
    <w:tmpl w:val="0CE4EA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3E74E6A"/>
    <w:multiLevelType w:val="hybridMultilevel"/>
    <w:tmpl w:val="0C5C6E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761B28F2"/>
    <w:multiLevelType w:val="multilevel"/>
    <w:tmpl w:val="ED42B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432424"/>
    <w:multiLevelType w:val="hybridMultilevel"/>
    <w:tmpl w:val="7D06F4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B7F11EF"/>
    <w:multiLevelType w:val="hybridMultilevel"/>
    <w:tmpl w:val="826C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0"/>
  </w:num>
  <w:num w:numId="4">
    <w:abstractNumId w:val="14"/>
  </w:num>
  <w:num w:numId="5">
    <w:abstractNumId w:val="0"/>
  </w:num>
  <w:num w:numId="6">
    <w:abstractNumId w:val="11"/>
  </w:num>
  <w:num w:numId="7">
    <w:abstractNumId w:val="6"/>
  </w:num>
  <w:num w:numId="8">
    <w:abstractNumId w:val="9"/>
  </w:num>
  <w:num w:numId="9">
    <w:abstractNumId w:val="3"/>
  </w:num>
  <w:num w:numId="10">
    <w:abstractNumId w:val="16"/>
  </w:num>
  <w:num w:numId="11">
    <w:abstractNumId w:val="8"/>
  </w:num>
  <w:num w:numId="12">
    <w:abstractNumId w:val="4"/>
  </w:num>
  <w:num w:numId="13">
    <w:abstractNumId w:val="7"/>
  </w:num>
  <w:num w:numId="14">
    <w:abstractNumId w:val="12"/>
  </w:num>
  <w:num w:numId="15">
    <w:abstractNumId w:val="1"/>
  </w:num>
  <w:num w:numId="16">
    <w:abstractNumId w:val="17"/>
  </w:num>
  <w:num w:numId="17">
    <w:abstractNumId w:val="19"/>
  </w:num>
  <w:num w:numId="18">
    <w:abstractNumId w:val="10"/>
  </w:num>
  <w:num w:numId="19">
    <w:abstractNumId w:val="2"/>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9050F"/>
    <w:rsid w:val="00094371"/>
    <w:rsid w:val="0019050F"/>
    <w:rsid w:val="001B43F2"/>
    <w:rsid w:val="00264418"/>
    <w:rsid w:val="00266CEC"/>
    <w:rsid w:val="002C7CD2"/>
    <w:rsid w:val="002D69CC"/>
    <w:rsid w:val="002E70E1"/>
    <w:rsid w:val="00307668"/>
    <w:rsid w:val="00432CC4"/>
    <w:rsid w:val="00454F78"/>
    <w:rsid w:val="004C48EF"/>
    <w:rsid w:val="004E1887"/>
    <w:rsid w:val="00580F0D"/>
    <w:rsid w:val="005C2451"/>
    <w:rsid w:val="005E601C"/>
    <w:rsid w:val="0063311E"/>
    <w:rsid w:val="00691042"/>
    <w:rsid w:val="00696B33"/>
    <w:rsid w:val="006B5DB5"/>
    <w:rsid w:val="00775229"/>
    <w:rsid w:val="007B4A31"/>
    <w:rsid w:val="00806266"/>
    <w:rsid w:val="008110D7"/>
    <w:rsid w:val="009002CD"/>
    <w:rsid w:val="00957AAF"/>
    <w:rsid w:val="00AD2CAC"/>
    <w:rsid w:val="00AE7188"/>
    <w:rsid w:val="00B60297"/>
    <w:rsid w:val="00BB6B62"/>
    <w:rsid w:val="00BC0832"/>
    <w:rsid w:val="00C5604C"/>
    <w:rsid w:val="00CA7F5B"/>
    <w:rsid w:val="00DC169E"/>
    <w:rsid w:val="00E01006"/>
    <w:rsid w:val="00E1444A"/>
    <w:rsid w:val="00E32568"/>
    <w:rsid w:val="00E34621"/>
    <w:rsid w:val="00E4359F"/>
    <w:rsid w:val="00EA34EF"/>
    <w:rsid w:val="00EA6419"/>
    <w:rsid w:val="00FB7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0F"/>
    <w:rPr>
      <w:rFonts w:eastAsiaTheme="minorEastAsia"/>
      <w:lang w:eastAsia="ru-RU"/>
    </w:rPr>
  </w:style>
  <w:style w:type="paragraph" w:styleId="1">
    <w:name w:val="heading 1"/>
    <w:basedOn w:val="a"/>
    <w:next w:val="a"/>
    <w:link w:val="10"/>
    <w:uiPriority w:val="9"/>
    <w:qFormat/>
    <w:rsid w:val="00190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0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9050F"/>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9050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9050F"/>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uiPriority w:val="9"/>
    <w:semiHidden/>
    <w:rsid w:val="0019050F"/>
    <w:rPr>
      <w:rFonts w:asciiTheme="majorHAnsi" w:eastAsiaTheme="majorEastAsia" w:hAnsiTheme="majorHAnsi" w:cstheme="majorBidi"/>
      <w:i/>
      <w:iCs/>
      <w:color w:val="243F60" w:themeColor="accent1" w:themeShade="7F"/>
      <w:lang w:eastAsia="ru-RU"/>
    </w:rPr>
  </w:style>
  <w:style w:type="character" w:customStyle="1" w:styleId="mw-headline">
    <w:name w:val="mw-headline"/>
    <w:basedOn w:val="a0"/>
    <w:rsid w:val="0019050F"/>
  </w:style>
  <w:style w:type="character" w:styleId="a3">
    <w:name w:val="Hyperlink"/>
    <w:basedOn w:val="a0"/>
    <w:uiPriority w:val="99"/>
    <w:unhideWhenUsed/>
    <w:rsid w:val="0019050F"/>
    <w:rPr>
      <w:color w:val="0000FF"/>
      <w:u w:val="single"/>
    </w:rPr>
  </w:style>
  <w:style w:type="paragraph" w:styleId="a4">
    <w:name w:val="footnote text"/>
    <w:basedOn w:val="a"/>
    <w:link w:val="a5"/>
    <w:unhideWhenUsed/>
    <w:rsid w:val="0019050F"/>
    <w:pPr>
      <w:spacing w:after="0" w:line="240" w:lineRule="auto"/>
    </w:pPr>
    <w:rPr>
      <w:sz w:val="20"/>
      <w:szCs w:val="20"/>
    </w:rPr>
  </w:style>
  <w:style w:type="character" w:customStyle="1" w:styleId="a5">
    <w:name w:val="Текст сноски Знак"/>
    <w:basedOn w:val="a0"/>
    <w:link w:val="a4"/>
    <w:uiPriority w:val="99"/>
    <w:rsid w:val="0019050F"/>
    <w:rPr>
      <w:rFonts w:eastAsiaTheme="minorEastAsia"/>
      <w:sz w:val="20"/>
      <w:szCs w:val="20"/>
      <w:lang w:eastAsia="ru-RU"/>
    </w:rPr>
  </w:style>
  <w:style w:type="character" w:styleId="a6">
    <w:name w:val="footnote reference"/>
    <w:basedOn w:val="a0"/>
    <w:semiHidden/>
    <w:unhideWhenUsed/>
    <w:rsid w:val="0019050F"/>
    <w:rPr>
      <w:vertAlign w:val="superscript"/>
    </w:rPr>
  </w:style>
  <w:style w:type="character" w:styleId="a7">
    <w:name w:val="Strong"/>
    <w:basedOn w:val="a0"/>
    <w:qFormat/>
    <w:rsid w:val="0019050F"/>
    <w:rPr>
      <w:b/>
      <w:bCs/>
    </w:rPr>
  </w:style>
  <w:style w:type="paragraph" w:styleId="a8">
    <w:name w:val="Normal (Web)"/>
    <w:basedOn w:val="a"/>
    <w:uiPriority w:val="99"/>
    <w:unhideWhenUsed/>
    <w:rsid w:val="0019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19050F"/>
  </w:style>
  <w:style w:type="paragraph" w:styleId="a9">
    <w:name w:val="List Paragraph"/>
    <w:basedOn w:val="a"/>
    <w:uiPriority w:val="34"/>
    <w:qFormat/>
    <w:rsid w:val="0019050F"/>
    <w:pPr>
      <w:ind w:left="720"/>
      <w:contextualSpacing/>
    </w:pPr>
  </w:style>
  <w:style w:type="paragraph" w:customStyle="1" w:styleId="gp">
    <w:name w:val="gp"/>
    <w:basedOn w:val="a"/>
    <w:rsid w:val="00190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19050F"/>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1">
    <w:name w:val="Body Text 2"/>
    <w:basedOn w:val="a"/>
    <w:link w:val="22"/>
    <w:rsid w:val="0019050F"/>
    <w:pPr>
      <w:autoSpaceDE w:val="0"/>
      <w:autoSpaceDN w:val="0"/>
      <w:adjustRightInd w:val="0"/>
      <w:spacing w:before="35" w:after="0" w:line="240" w:lineRule="auto"/>
      <w:ind w:right="278"/>
    </w:pPr>
    <w:rPr>
      <w:rFonts w:ascii="Times New Roman" w:eastAsia="Times New Roman" w:hAnsi="Times New Roman" w:cs="Times New Roman"/>
      <w:sz w:val="24"/>
      <w:szCs w:val="18"/>
    </w:rPr>
  </w:style>
  <w:style w:type="character" w:customStyle="1" w:styleId="22">
    <w:name w:val="Основной текст 2 Знак"/>
    <w:basedOn w:val="a0"/>
    <w:link w:val="21"/>
    <w:rsid w:val="0019050F"/>
    <w:rPr>
      <w:rFonts w:ascii="Times New Roman" w:eastAsia="Times New Roman" w:hAnsi="Times New Roman" w:cs="Times New Roman"/>
      <w:sz w:val="24"/>
      <w:szCs w:val="18"/>
      <w:lang w:eastAsia="ru-RU"/>
    </w:rPr>
  </w:style>
  <w:style w:type="character" w:customStyle="1" w:styleId="10">
    <w:name w:val="Заголовок 1 Знак"/>
    <w:basedOn w:val="a0"/>
    <w:link w:val="1"/>
    <w:uiPriority w:val="9"/>
    <w:rsid w:val="0019050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9050F"/>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19050F"/>
  </w:style>
  <w:style w:type="character" w:customStyle="1" w:styleId="nowrap">
    <w:name w:val="nowrap"/>
    <w:basedOn w:val="a0"/>
    <w:rsid w:val="0019050F"/>
  </w:style>
  <w:style w:type="character" w:customStyle="1" w:styleId="reference-text">
    <w:name w:val="reference-text"/>
    <w:basedOn w:val="a0"/>
    <w:rsid w:val="0019050F"/>
  </w:style>
  <w:style w:type="character" w:customStyle="1" w:styleId="atn">
    <w:name w:val="atn"/>
    <w:basedOn w:val="a0"/>
    <w:rsid w:val="0019050F"/>
  </w:style>
  <w:style w:type="paragraph" w:customStyle="1" w:styleId="hh4">
    <w:name w:val="hh4"/>
    <w:basedOn w:val="a"/>
    <w:rsid w:val="0019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date-time">
    <w:name w:val="news-date-time"/>
    <w:basedOn w:val="a0"/>
    <w:rsid w:val="0019050F"/>
  </w:style>
  <w:style w:type="character" w:styleId="aa">
    <w:name w:val="FollowedHyperlink"/>
    <w:basedOn w:val="a0"/>
    <w:uiPriority w:val="99"/>
    <w:semiHidden/>
    <w:unhideWhenUsed/>
    <w:rsid w:val="0019050F"/>
    <w:rPr>
      <w:color w:val="800080" w:themeColor="followedHyperlink"/>
      <w:u w:val="single"/>
    </w:rPr>
  </w:style>
  <w:style w:type="paragraph" w:styleId="ab">
    <w:name w:val="header"/>
    <w:basedOn w:val="a"/>
    <w:link w:val="ac"/>
    <w:uiPriority w:val="99"/>
    <w:unhideWhenUsed/>
    <w:rsid w:val="001905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050F"/>
    <w:rPr>
      <w:rFonts w:eastAsiaTheme="minorEastAsia"/>
      <w:lang w:eastAsia="ru-RU"/>
    </w:rPr>
  </w:style>
  <w:style w:type="paragraph" w:styleId="ad">
    <w:name w:val="footer"/>
    <w:basedOn w:val="a"/>
    <w:link w:val="ae"/>
    <w:uiPriority w:val="99"/>
    <w:unhideWhenUsed/>
    <w:rsid w:val="001905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050F"/>
    <w:rPr>
      <w:rFonts w:eastAsiaTheme="minorEastAsia"/>
      <w:lang w:eastAsia="ru-RU"/>
    </w:rPr>
  </w:style>
  <w:style w:type="character" w:customStyle="1" w:styleId="A20">
    <w:name w:val="A2"/>
    <w:uiPriority w:val="99"/>
    <w:rsid w:val="0019050F"/>
    <w:rPr>
      <w:rFonts w:cs="DaxOT-Bold"/>
      <w:b/>
      <w:bCs/>
      <w:color w:val="000000"/>
      <w:sz w:val="14"/>
      <w:szCs w:val="14"/>
    </w:rPr>
  </w:style>
  <w:style w:type="character" w:customStyle="1" w:styleId="A10">
    <w:name w:val="A1"/>
    <w:uiPriority w:val="99"/>
    <w:rsid w:val="0019050F"/>
    <w:rPr>
      <w:rFonts w:cs="DaxOT-Regular"/>
      <w:color w:val="000000"/>
      <w:sz w:val="18"/>
      <w:szCs w:val="18"/>
    </w:rPr>
  </w:style>
  <w:style w:type="paragraph" w:styleId="af">
    <w:name w:val="Balloon Text"/>
    <w:basedOn w:val="a"/>
    <w:link w:val="af0"/>
    <w:uiPriority w:val="99"/>
    <w:semiHidden/>
    <w:unhideWhenUsed/>
    <w:rsid w:val="00190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9050F"/>
    <w:rPr>
      <w:rFonts w:ascii="Tahoma" w:eastAsiaTheme="minorEastAsia" w:hAnsi="Tahoma" w:cs="Tahoma"/>
      <w:sz w:val="16"/>
      <w:szCs w:val="16"/>
      <w:lang w:eastAsia="ru-RU"/>
    </w:rPr>
  </w:style>
  <w:style w:type="paragraph" w:styleId="af1">
    <w:name w:val="endnote text"/>
    <w:basedOn w:val="a"/>
    <w:link w:val="af2"/>
    <w:uiPriority w:val="99"/>
    <w:semiHidden/>
    <w:unhideWhenUsed/>
    <w:rsid w:val="0019050F"/>
    <w:pPr>
      <w:spacing w:after="0" w:line="240" w:lineRule="auto"/>
    </w:pPr>
    <w:rPr>
      <w:sz w:val="20"/>
      <w:szCs w:val="20"/>
    </w:rPr>
  </w:style>
  <w:style w:type="character" w:customStyle="1" w:styleId="af2">
    <w:name w:val="Текст концевой сноски Знак"/>
    <w:basedOn w:val="a0"/>
    <w:link w:val="af1"/>
    <w:uiPriority w:val="99"/>
    <w:semiHidden/>
    <w:rsid w:val="0019050F"/>
    <w:rPr>
      <w:rFonts w:eastAsiaTheme="minorEastAsia"/>
      <w:sz w:val="20"/>
      <w:szCs w:val="20"/>
      <w:lang w:eastAsia="ru-RU"/>
    </w:rPr>
  </w:style>
  <w:style w:type="character" w:styleId="af3">
    <w:name w:val="endnote reference"/>
    <w:basedOn w:val="a0"/>
    <w:uiPriority w:val="99"/>
    <w:semiHidden/>
    <w:unhideWhenUsed/>
    <w:rsid w:val="0019050F"/>
    <w:rPr>
      <w:vertAlign w:val="superscript"/>
    </w:rPr>
  </w:style>
  <w:style w:type="character" w:customStyle="1" w:styleId="noprint">
    <w:name w:val="noprint"/>
    <w:basedOn w:val="a0"/>
    <w:rsid w:val="0019050F"/>
  </w:style>
  <w:style w:type="character" w:styleId="af4">
    <w:name w:val="Emphasis"/>
    <w:basedOn w:val="a0"/>
    <w:uiPriority w:val="20"/>
    <w:qFormat/>
    <w:rsid w:val="0019050F"/>
    <w:rPr>
      <w:i/>
      <w:iCs/>
    </w:rPr>
  </w:style>
  <w:style w:type="character" w:customStyle="1" w:styleId="info">
    <w:name w:val="info"/>
    <w:basedOn w:val="a0"/>
    <w:rsid w:val="0019050F"/>
  </w:style>
</w:styles>
</file>

<file path=word/webSettings.xml><?xml version="1.0" encoding="utf-8"?>
<w:webSettings xmlns:r="http://schemas.openxmlformats.org/officeDocument/2006/relationships" xmlns:w="http://schemas.openxmlformats.org/wordprocessingml/2006/main">
  <w:divs>
    <w:div w:id="18762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hl=ru&amp;rurl=translate.google.ru&amp;sl=fr&amp;tl=ru&amp;u=http://fr.wikipedia.org/wiki/Charbon&amp;usg=ALkJrhhiC5hxCG3ktUIVlWEZR3-_k-DF0Q" TargetMode="External"/><Relationship Id="rId13" Type="http://schemas.openxmlformats.org/officeDocument/2006/relationships/hyperlink" Target="http://translate.googleusercontent.com/translate_c?hl=ru&amp;rurl=translate.google.ru&amp;sl=fr&amp;tl=ru&amp;u=http://fr.wikipedia.org/wiki/2001&amp;usg=ALkJrhgS2pV4A_4_qTk4IK8W4JjQcWh_cA" TargetMode="External"/><Relationship Id="rId18" Type="http://schemas.openxmlformats.org/officeDocument/2006/relationships/hyperlink" Target="http://translate.googleusercontent.com/translate_c?hl=ru&amp;rurl=translate.google.ru&amp;sl=fr&amp;tl=ru&amp;u=http://fr.wikipedia.org/wiki/Pays-Bas&amp;usg=ALkJrhjKigE5HeVcKhzkxeL3d834SJpE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ranslate.googleusercontent.com/translate_c?hl=ru&amp;rurl=translate.google.ru&amp;sl=fr&amp;tl=ru&amp;u=http://fr.wikipedia.org/wiki/M%25C3%25A9thanier&amp;usg=ALkJrhjXjX6R3xQlLhFNgZ4wpOKo0tkKdQ" TargetMode="External"/><Relationship Id="rId7" Type="http://schemas.openxmlformats.org/officeDocument/2006/relationships/endnotes" Target="endnotes.xml"/><Relationship Id="rId12" Type="http://schemas.openxmlformats.org/officeDocument/2006/relationships/hyperlink" Target="http://translate.googleusercontent.com/translate_c?hl=ru&amp;rurl=translate.google.ru&amp;sl=fr&amp;tl=ru&amp;u=http://fr.wikipedia.org/wiki/Haute-Vienne&amp;usg=ALkJrhiOx-qYQC4sCgDqYSQWP5IkBfVGEA" TargetMode="External"/><Relationship Id="rId17" Type="http://schemas.openxmlformats.org/officeDocument/2006/relationships/hyperlink" Target="http://translate.googleusercontent.com/translate_c?hl=ru&amp;rurl=translate.google.ru&amp;sl=fr&amp;tl=ru&amp;u=http://fr.wikipedia.org/wiki/Norv%25C3%25A8ge&amp;usg=ALkJrhgzCHAvOj21KlXSAWBJQfCUhee4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anslate.googleusercontent.com/translate_c?hl=ru&amp;rurl=translate.google.ru&amp;sl=fr&amp;tl=ru&amp;u=http://fr.wikipedia.org/wiki/Gaz_naturel&amp;usg=ALkJrhjvTEfWsgHKiQJtyUZIxGs8U1Oolw" TargetMode="External"/><Relationship Id="rId20" Type="http://schemas.openxmlformats.org/officeDocument/2006/relationships/hyperlink" Target="http://translate.googleusercontent.com/translate_c?hl=ru&amp;rurl=translate.google.ru&amp;sl=fr&amp;tl=ru&amp;u=http://fr.wikipedia.org/wiki/Russie&amp;usg=ALkJrhhom-VfT_Cb3M8QcACR8SATDYG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late.googleusercontent.com/translate_c?hl=ru&amp;rurl=translate.google.ru&amp;sl=fr&amp;tl=ru&amp;u=http://fr.wikipedia.org/wiki/2008&amp;usg=ALkJrhjPFKYYCmnQVCmGus1KJE8lXgbVl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ranslate.googleusercontent.com/translate_c?hl=ru&amp;rurl=translate.google.ru&amp;sl=fr&amp;tl=ru&amp;u=http://fr.wikipedia.org/wiki/Gazole&amp;usg=ALkJrhiuZXWHY8Boaptgmw-XyQNJwlT_wg" TargetMode="External"/><Relationship Id="rId23" Type="http://schemas.openxmlformats.org/officeDocument/2006/relationships/hyperlink" Target="http://fr.wikipedia.org/wiki/Fos-sur-Mer" TargetMode="External"/><Relationship Id="rId10" Type="http://schemas.openxmlformats.org/officeDocument/2006/relationships/hyperlink" Target="http://fr.wikipedia.org/wiki/Gisement_de_gaz_de_Lacq" TargetMode="External"/><Relationship Id="rId19" Type="http://schemas.openxmlformats.org/officeDocument/2006/relationships/hyperlink" Target="http://translate.googleusercontent.com/translate_c?hl=ru&amp;rurl=translate.google.ru&amp;sl=fr&amp;tl=ru&amp;u=http://fr.wikipedia.org/wiki/Alg%25C3%25A9rie&amp;usg=ALkJrhinqfkjkC7CtL8zqpUQA_HDY37Qag" TargetMode="External"/><Relationship Id="rId4" Type="http://schemas.openxmlformats.org/officeDocument/2006/relationships/settings" Target="settings.xml"/><Relationship Id="rId9" Type="http://schemas.openxmlformats.org/officeDocument/2006/relationships/hyperlink" Target="http://translate.googleusercontent.com/translate_c?hl=ru&amp;rurl=translate.google.ru&amp;sl=fr&amp;tl=ru&amp;u=http://fr.wikipedia.org/wiki/1958_en_France&amp;usg=ALkJrhh-MXv5FIOB6WqTHVACx__dnsSzsA" TargetMode="External"/><Relationship Id="rId14" Type="http://schemas.openxmlformats.org/officeDocument/2006/relationships/hyperlink" Target="http://translate.googleusercontent.com/translate_c?hl=ru&amp;rurl=translate.google.ru&amp;sl=fr&amp;tl=ru&amp;u=http://fr.wikipedia.org/wiki/P%25C3%25A9trole&amp;usg=ALkJrhjWCCl1hwJ89zT8nvCRJisuGwtnNQ" TargetMode="External"/><Relationship Id="rId22" Type="http://schemas.openxmlformats.org/officeDocument/2006/relationships/hyperlink" Target="http://fr.wikipedia.org/wiki/Grand_port_maritime_de_Nantes-Saint-Nazai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tatistiques.developpement-durable.gouv.fr/publications/p/1806/966/conjoncture-energetique-aout-2011.html" TargetMode="External"/><Relationship Id="rId1" Type="http://schemas.openxmlformats.org/officeDocument/2006/relationships/hyperlink" Target="http://www.statistiques.developpement-durable.gouv.fr/publications/p/1806/966/conjoncture-energetique-aout-20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8CE3BC-CEC8-4FF7-AF89-06ABC40A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13415</Words>
  <Characters>76472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2013-05-20T11:59:00Z</dcterms:created>
  <dcterms:modified xsi:type="dcterms:W3CDTF">2013-05-20T18:10:00Z</dcterms:modified>
</cp:coreProperties>
</file>